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C1125F" w14:textId="17E21523" w:rsidR="001A56EF" w:rsidRPr="00A80D3B" w:rsidRDefault="00C40295" w:rsidP="001A56EF">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1A56EF" w:rsidRPr="00A80D3B">
        <w:rPr>
          <w:rFonts w:ascii="Arial" w:hAnsi="Arial" w:cs="Arial"/>
          <w:b/>
          <w:bCs/>
          <w:sz w:val="28"/>
        </w:rPr>
        <w:t>3GPP TSG RAN WG1 #1</w:t>
      </w:r>
      <w:r w:rsidR="001A56EF">
        <w:rPr>
          <w:rFonts w:ascii="Arial" w:hAnsi="Arial" w:cs="Arial"/>
          <w:b/>
          <w:bCs/>
          <w:sz w:val="28"/>
        </w:rPr>
        <w:t>10bis-e</w:t>
      </w:r>
      <w:r w:rsidR="001A56EF">
        <w:rPr>
          <w:rFonts w:ascii="Arial" w:hAnsi="Arial" w:cs="Arial"/>
          <w:b/>
          <w:bCs/>
          <w:sz w:val="28"/>
        </w:rPr>
        <w:tab/>
      </w:r>
      <w:r w:rsidR="001A56EF">
        <w:rPr>
          <w:rFonts w:ascii="Arial" w:hAnsi="Arial" w:cs="Arial"/>
          <w:b/>
          <w:bCs/>
          <w:sz w:val="28"/>
        </w:rPr>
        <w:tab/>
      </w:r>
      <w:r w:rsidR="004E2FC6" w:rsidRPr="004E2FC6">
        <w:rPr>
          <w:rFonts w:ascii="Arial" w:hAnsi="Arial" w:cs="Arial"/>
          <w:b/>
          <w:bCs/>
          <w:sz w:val="28"/>
        </w:rPr>
        <w:t>R1-2208546</w:t>
      </w:r>
    </w:p>
    <w:p w14:paraId="38EAAE37" w14:textId="77777777" w:rsidR="001A56EF" w:rsidRPr="009513AC" w:rsidRDefault="001A56EF" w:rsidP="001A56E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eastAsia="Malgun Gothic" w:hAnsi="Malgun Gothic" w:cs="Malgun Gothic" w:hint="eastAsia"/>
          <w:b/>
          <w:bCs/>
          <w:sz w:val="28"/>
          <w:vertAlign w:val="superscript"/>
          <w:lang w:eastAsia="ko-KR"/>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54A3A379" w14:textId="4AFA349C" w:rsidR="00EA7B6F" w:rsidRPr="00DC313B" w:rsidRDefault="00EA7B6F" w:rsidP="001A56EF">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8F3ADD">
        <w:rPr>
          <w:b/>
          <w:lang w:eastAsia="zh-CN"/>
        </w:rPr>
        <w:t>2.1</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76E962A7"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E442F6">
        <w:rPr>
          <w:b/>
          <w:lang w:eastAsia="zh-CN"/>
        </w:rPr>
        <w:t>general aspects of AI/ML framework</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56712D">
      <w:pPr>
        <w:pStyle w:val="1"/>
        <w:rPr>
          <w:lang w:eastAsia="zh-CN"/>
        </w:rPr>
      </w:pPr>
      <w:r>
        <w:rPr>
          <w:lang w:eastAsia="zh-CN"/>
        </w:rPr>
        <w:t>Introduction</w:t>
      </w:r>
    </w:p>
    <w:p w14:paraId="61C875A7" w14:textId="045CA2E0" w:rsidR="00C16433" w:rsidRDefault="00342922" w:rsidP="0056712D">
      <w:pPr>
        <w:rPr>
          <w:iCs/>
        </w:rPr>
      </w:pPr>
      <w:r>
        <w:rPr>
          <w:rFonts w:hint="eastAsia"/>
          <w:lang w:eastAsia="zh-CN"/>
        </w:rPr>
        <w:t>I</w:t>
      </w:r>
      <w:r>
        <w:rPr>
          <w:lang w:eastAsia="zh-CN"/>
        </w:rPr>
        <w:t>n RAN</w:t>
      </w:r>
      <w:r>
        <w:rPr>
          <w:rFonts w:hint="eastAsia"/>
          <w:lang w:eastAsia="zh-CN"/>
        </w:rPr>
        <w:t>#94e</w:t>
      </w:r>
      <w:r>
        <w:rPr>
          <w:lang w:eastAsia="zh-CN"/>
        </w:rPr>
        <w:t xml:space="preserve"> meeting, one SID on AI/ML for Air interface is approved [1]. The objective of the study item is to study the 3GPP framework for AI/ML</w:t>
      </w:r>
      <w:r w:rsidR="00007F4B" w:rsidRPr="007C2535">
        <w:rPr>
          <w:bCs/>
        </w:rPr>
        <w:t xml:space="preserve"> for air</w:t>
      </w:r>
      <w:r w:rsidR="00007F4B">
        <w:rPr>
          <w:bCs/>
        </w:rPr>
        <w:t>-</w:t>
      </w:r>
      <w:r w:rsidR="00007F4B" w:rsidRPr="007C2535">
        <w:rPr>
          <w:bCs/>
        </w:rPr>
        <w:t>interface corresponding to each target</w:t>
      </w:r>
      <w:r w:rsidR="00007F4B">
        <w:rPr>
          <w:bCs/>
        </w:rPr>
        <w:t xml:space="preserve"> </w:t>
      </w:r>
      <w:r w:rsidR="00007F4B" w:rsidRPr="007C2535">
        <w:rPr>
          <w:bCs/>
        </w:rPr>
        <w:t xml:space="preserve">use case </w:t>
      </w:r>
      <w:r w:rsidR="00007F4B">
        <w:rPr>
          <w:bCs/>
        </w:rPr>
        <w:t>regarding</w:t>
      </w:r>
      <w:r w:rsidR="00007F4B" w:rsidRPr="007C2535">
        <w:rPr>
          <w:bCs/>
        </w:rPr>
        <w:t xml:space="preserve"> aspects</w:t>
      </w:r>
      <w:r w:rsidR="00007F4B">
        <w:rPr>
          <w:bCs/>
        </w:rPr>
        <w:t xml:space="preserve"> such as</w:t>
      </w:r>
      <w:r w:rsidR="00007F4B" w:rsidRPr="007C2535">
        <w:rPr>
          <w:bCs/>
        </w:rPr>
        <w:t xml:space="preserve"> performance, complexity, and</w:t>
      </w:r>
      <w:r w:rsidR="00007F4B">
        <w:rPr>
          <w:bCs/>
        </w:rPr>
        <w:t xml:space="preserve"> potential specification impact</w:t>
      </w:r>
      <w:r w:rsidR="00007F4B">
        <w:rPr>
          <w:rFonts w:hint="eastAsia"/>
          <w:bCs/>
          <w:lang w:eastAsia="zh-CN"/>
        </w:rPr>
        <w:t>,</w:t>
      </w:r>
      <w:r w:rsidR="00007F4B">
        <w:rPr>
          <w:bCs/>
          <w:lang w:eastAsia="zh-CN"/>
        </w:rPr>
        <w:t xml:space="preserve"> and set up </w:t>
      </w:r>
      <w:r w:rsidR="00007F4B" w:rsidRPr="003324DF">
        <w:rPr>
          <w:iCs/>
        </w:rPr>
        <w:t>a common AI/ML framework</w:t>
      </w:r>
      <w:r w:rsidR="00007F4B">
        <w:rPr>
          <w:iCs/>
        </w:rPr>
        <w:t>, including functional requirements of AI/ML architecture,</w:t>
      </w:r>
      <w:r w:rsidR="00007F4B" w:rsidRPr="003324DF">
        <w:rPr>
          <w:iCs/>
        </w:rPr>
        <w:t xml:space="preserve"> w</w:t>
      </w:r>
      <w:r w:rsidR="00007F4B">
        <w:rPr>
          <w:iCs/>
        </w:rPr>
        <w:t>hich could be used in future</w:t>
      </w:r>
      <w:r w:rsidR="00007F4B" w:rsidRPr="003324DF">
        <w:rPr>
          <w:iCs/>
        </w:rPr>
        <w:t xml:space="preserve"> projects.</w:t>
      </w:r>
    </w:p>
    <w:p w14:paraId="29D6CAEB" w14:textId="1D1D8E1D" w:rsidR="00B146F4" w:rsidRDefault="00007F4B" w:rsidP="0056712D">
      <w:pPr>
        <w:rPr>
          <w:lang w:eastAsia="zh-CN"/>
        </w:rPr>
      </w:pPr>
      <w:r>
        <w:rPr>
          <w:iCs/>
        </w:rPr>
        <w:t>In this paper, we would share our opinions on the general aspects of AI/ML framework</w:t>
      </w:r>
      <w:r w:rsidR="00EF7F18">
        <w:rPr>
          <w:rFonts w:hint="eastAsia"/>
          <w:lang w:eastAsia="zh-CN"/>
        </w:rPr>
        <w:t>.</w:t>
      </w:r>
    </w:p>
    <w:p w14:paraId="11E1BAAA" w14:textId="77777777" w:rsidR="00EF7F18" w:rsidRPr="00B146F4" w:rsidRDefault="00EF7F18" w:rsidP="0056712D">
      <w:pPr>
        <w:rPr>
          <w:lang w:eastAsia="zh-CN"/>
        </w:rPr>
      </w:pPr>
    </w:p>
    <w:p w14:paraId="49B78BD5" w14:textId="7CFC1402" w:rsidR="00AA323D" w:rsidRPr="00AA323D" w:rsidRDefault="007C2BDF" w:rsidP="0056712D">
      <w:pPr>
        <w:pStyle w:val="1"/>
        <w:rPr>
          <w:lang w:eastAsia="zh-CN"/>
        </w:rPr>
      </w:pPr>
      <w:r>
        <w:rPr>
          <w:rFonts w:hint="eastAsia"/>
          <w:lang w:eastAsia="zh-CN"/>
        </w:rPr>
        <w:t>Discussion</w:t>
      </w:r>
    </w:p>
    <w:p w14:paraId="6C985F3C" w14:textId="393619A1" w:rsidR="0001412E" w:rsidRDefault="00A90D70" w:rsidP="0001412E">
      <w:pPr>
        <w:pStyle w:val="2"/>
      </w:pPr>
      <w:r>
        <w:t>N</w:t>
      </w:r>
      <w:r>
        <w:rPr>
          <w:rFonts w:hint="eastAsia"/>
          <w:lang w:eastAsia="zh-CN"/>
        </w:rPr>
        <w:t>o</w:t>
      </w:r>
      <w:r>
        <w:t>tation/terminology</w:t>
      </w:r>
    </w:p>
    <w:p w14:paraId="2B8B5245" w14:textId="54341C6F" w:rsidR="006E7C32" w:rsidRDefault="006E7C32" w:rsidP="0001412E">
      <w:pPr>
        <w:rPr>
          <w:lang w:eastAsia="zh-CN"/>
        </w:rPr>
      </w:pPr>
      <w:r>
        <w:rPr>
          <w:lang w:eastAsia="zh-CN"/>
        </w:rPr>
        <w:t xml:space="preserve">It is the first time to introduce AI/ML technology being hot in IT industry, into wireless air interface field. It may be completely new to some people in the group. Thus, at the start, it is important to have some terminology definition to ensure the discussion among the group on the same page. </w:t>
      </w:r>
      <w:r w:rsidR="00055F51">
        <w:rPr>
          <w:lang w:eastAsia="zh-CN"/>
        </w:rPr>
        <w:t>D</w:t>
      </w:r>
      <w:r w:rsidR="00055F51">
        <w:rPr>
          <w:rFonts w:hint="eastAsia"/>
          <w:lang w:eastAsia="zh-CN"/>
        </w:rPr>
        <w:t>uri</w:t>
      </w:r>
      <w:r w:rsidR="00055F51">
        <w:rPr>
          <w:lang w:eastAsia="zh-CN"/>
        </w:rPr>
        <w:t>ng previous</w:t>
      </w:r>
      <w:r>
        <w:rPr>
          <w:lang w:eastAsia="zh-CN"/>
        </w:rPr>
        <w:t xml:space="preserve"> </w:t>
      </w:r>
      <w:r>
        <w:rPr>
          <w:lang w:eastAsia="zh-CN"/>
        </w:rPr>
        <w:t>meeting</w:t>
      </w:r>
      <w:r w:rsidR="00055F51">
        <w:rPr>
          <w:lang w:eastAsia="zh-CN"/>
        </w:rPr>
        <w:t>s</w:t>
      </w:r>
      <w:r>
        <w:rPr>
          <w:lang w:eastAsia="zh-CN"/>
        </w:rPr>
        <w:t>, after extensive discussion,</w:t>
      </w:r>
      <w:r w:rsidR="00055F51">
        <w:rPr>
          <w:lang w:eastAsia="zh-CN"/>
        </w:rPr>
        <w:t xml:space="preserve"> some</w:t>
      </w:r>
      <w:r w:rsidR="00C3779C">
        <w:rPr>
          <w:lang w:eastAsia="zh-CN"/>
        </w:rPr>
        <w:t xml:space="preserve"> working assumption</w:t>
      </w:r>
      <w:r w:rsidR="00055F51">
        <w:rPr>
          <w:lang w:eastAsia="zh-CN"/>
        </w:rPr>
        <w:t>s</w:t>
      </w:r>
      <w:r w:rsidR="00370420">
        <w:rPr>
          <w:lang w:eastAsia="zh-CN"/>
        </w:rPr>
        <w:t xml:space="preserve"> on the terminologies have</w:t>
      </w:r>
      <w:r w:rsidR="00C3779C">
        <w:rPr>
          <w:lang w:eastAsia="zh-CN"/>
        </w:rPr>
        <w:t xml:space="preserve"> been achieved. Given that new terminologies </w:t>
      </w:r>
      <w:r w:rsidR="004B4C58">
        <w:rPr>
          <w:lang w:eastAsia="zh-CN"/>
        </w:rPr>
        <w:t xml:space="preserve">also </w:t>
      </w:r>
      <w:r w:rsidR="00C3779C">
        <w:rPr>
          <w:lang w:eastAsia="zh-CN"/>
        </w:rPr>
        <w:t>can be added</w:t>
      </w:r>
      <w:r w:rsidR="00DD4DC0">
        <w:rPr>
          <w:lang w:eastAsia="zh-CN"/>
        </w:rPr>
        <w:t xml:space="preserve"> in future, we support</w:t>
      </w:r>
      <w:r w:rsidR="00C3779C">
        <w:rPr>
          <w:lang w:eastAsia="zh-CN"/>
        </w:rPr>
        <w:t xml:space="preserve"> to confirm </w:t>
      </w:r>
      <w:r w:rsidR="00C3779C">
        <w:rPr>
          <w:lang w:eastAsia="zh-CN"/>
        </w:rPr>
        <w:t xml:space="preserve">the </w:t>
      </w:r>
      <w:r w:rsidR="00416B9E">
        <w:rPr>
          <w:lang w:eastAsia="zh-CN"/>
        </w:rPr>
        <w:t xml:space="preserve">working </w:t>
      </w:r>
      <w:r w:rsidR="00C3779C">
        <w:rPr>
          <w:lang w:eastAsia="zh-CN"/>
        </w:rPr>
        <w:t>assumption</w:t>
      </w:r>
      <w:r w:rsidR="000F5F84">
        <w:rPr>
          <w:lang w:eastAsia="zh-CN"/>
        </w:rPr>
        <w:t xml:space="preserve"> from the previous meetings</w:t>
      </w:r>
      <w:r w:rsidR="00C3779C">
        <w:rPr>
          <w:lang w:eastAsia="zh-CN"/>
        </w:rPr>
        <w:t>, to speed up the progress in this topic.</w:t>
      </w:r>
    </w:p>
    <w:p w14:paraId="2F00B0B4" w14:textId="6A0320CC" w:rsidR="00C3779C" w:rsidRPr="00C3779C" w:rsidRDefault="00113837" w:rsidP="0001412E">
      <w:pPr>
        <w:rPr>
          <w:b/>
          <w:i/>
          <w:iCs/>
        </w:rPr>
      </w:pPr>
      <w:r>
        <w:rPr>
          <w:b/>
          <w:i/>
          <w:iCs/>
        </w:rPr>
        <w:t>Proposal 1</w:t>
      </w:r>
      <w:r w:rsidR="00C3779C" w:rsidRPr="00C3779C">
        <w:rPr>
          <w:b/>
          <w:i/>
          <w:iCs/>
        </w:rPr>
        <w:t xml:space="preserve">: For </w:t>
      </w:r>
      <w:r w:rsidR="00C3779C">
        <w:rPr>
          <w:b/>
          <w:i/>
          <w:iCs/>
        </w:rPr>
        <w:t>the terminologies related to AI/ML in air interface field</w:t>
      </w:r>
      <w:r w:rsidR="00C3779C" w:rsidRPr="00C3779C">
        <w:rPr>
          <w:b/>
          <w:i/>
          <w:iCs/>
        </w:rPr>
        <w:t xml:space="preserve">, </w:t>
      </w:r>
      <w:r w:rsidR="00C3779C">
        <w:rPr>
          <w:b/>
          <w:i/>
          <w:iCs/>
        </w:rPr>
        <w:t xml:space="preserve">support to </w:t>
      </w:r>
      <w:r w:rsidR="00C3779C" w:rsidRPr="00C3779C">
        <w:rPr>
          <w:b/>
          <w:i/>
          <w:iCs/>
        </w:rPr>
        <w:t>confirm the Working assumption.</w:t>
      </w:r>
    </w:p>
    <w:p w14:paraId="2B661F28" w14:textId="42F853AD" w:rsidR="000F5F84" w:rsidRDefault="000F5F84" w:rsidP="00C3779C">
      <w:pPr>
        <w:rPr>
          <w:lang w:eastAsia="zh-CN"/>
        </w:rPr>
      </w:pPr>
      <w:r>
        <w:rPr>
          <w:rFonts w:hint="eastAsia"/>
          <w:lang w:eastAsia="zh-CN"/>
        </w:rPr>
        <w:t>R</w:t>
      </w:r>
      <w:r>
        <w:rPr>
          <w:lang w:eastAsia="zh-CN"/>
        </w:rPr>
        <w:t xml:space="preserve">egarding the definition of model transfer, </w:t>
      </w:r>
      <w:r w:rsidR="00370420">
        <w:rPr>
          <w:lang w:eastAsia="zh-CN"/>
        </w:rPr>
        <w:t>la</w:t>
      </w:r>
      <w:r>
        <w:rPr>
          <w:lang w:eastAsia="zh-CN"/>
        </w:rPr>
        <w:t>st meeting</w:t>
      </w:r>
      <w:r w:rsidR="00370420">
        <w:rPr>
          <w:lang w:eastAsia="zh-CN"/>
        </w:rPr>
        <w:t xml:space="preserve"> [2]</w:t>
      </w:r>
      <w:r>
        <w:rPr>
          <w:lang w:eastAsia="zh-CN"/>
        </w:rPr>
        <w:t xml:space="preserve">, there </w:t>
      </w:r>
      <w:r w:rsidR="00C943D8">
        <w:rPr>
          <w:lang w:eastAsia="zh-CN"/>
        </w:rPr>
        <w:t xml:space="preserve">were </w:t>
      </w:r>
      <w:r>
        <w:rPr>
          <w:lang w:eastAsia="zh-CN"/>
        </w:rPr>
        <w:t xml:space="preserve">some discussions </w:t>
      </w:r>
      <w:r w:rsidR="00BB20B1">
        <w:rPr>
          <w:lang w:eastAsia="zh-CN"/>
        </w:rPr>
        <w:t>but delayed due to that</w:t>
      </w:r>
      <w:r w:rsidR="006119E7">
        <w:rPr>
          <w:lang w:eastAsia="zh-CN"/>
        </w:rPr>
        <w:t xml:space="preserve"> it relates to the boundary definition between collaborative level y and level </w:t>
      </w:r>
      <w:r w:rsidR="00BB20B1">
        <w:rPr>
          <w:lang w:eastAsia="zh-CN"/>
        </w:rPr>
        <w:t>z,</w:t>
      </w:r>
      <w:r w:rsidR="006119E7">
        <w:rPr>
          <w:lang w:eastAsia="zh-CN"/>
        </w:rPr>
        <w:t xml:space="preserve"> and more discussions are needed. Meantime, for the purpose of discussion, we have the following working assumption on model delivery </w:t>
      </w:r>
      <w:r w:rsidR="00BB20B1">
        <w:rPr>
          <w:lang w:eastAsia="zh-CN"/>
        </w:rPr>
        <w:t xml:space="preserve">defined from the general perspective </w:t>
      </w:r>
      <w:r w:rsidR="006119E7">
        <w:rPr>
          <w:lang w:eastAsia="zh-CN"/>
        </w:rPr>
        <w:t>[</w:t>
      </w:r>
      <w:r w:rsidR="001A56EF">
        <w:rPr>
          <w:lang w:eastAsia="zh-CN"/>
        </w:rPr>
        <w:t>2</w:t>
      </w:r>
      <w:r w:rsidR="006119E7">
        <w:rPr>
          <w:lang w:eastAsia="zh-CN"/>
        </w:rPr>
        <w:t>].</w:t>
      </w:r>
    </w:p>
    <w:tbl>
      <w:tblPr>
        <w:tblStyle w:val="ae"/>
        <w:tblW w:w="0" w:type="auto"/>
        <w:tblLook w:val="04A0" w:firstRow="1" w:lastRow="0" w:firstColumn="1" w:lastColumn="0" w:noHBand="0" w:noVBand="1"/>
      </w:tblPr>
      <w:tblGrid>
        <w:gridCol w:w="9307"/>
      </w:tblGrid>
      <w:tr w:rsidR="006119E7" w14:paraId="75CBCD46" w14:textId="77777777" w:rsidTr="006119E7">
        <w:tc>
          <w:tcPr>
            <w:tcW w:w="9307" w:type="dxa"/>
          </w:tcPr>
          <w:p w14:paraId="268EF1C4" w14:textId="77777777" w:rsidR="006119E7" w:rsidRDefault="006119E7" w:rsidP="006119E7">
            <w:pPr>
              <w:rPr>
                <w:rFonts w:eastAsia="等线"/>
                <w:iCs/>
                <w:highlight w:val="darkYellow"/>
              </w:rPr>
            </w:pPr>
            <w:r>
              <w:rPr>
                <w:rFonts w:eastAsia="等线"/>
                <w:iCs/>
                <w:highlight w:val="darkYellow"/>
              </w:rPr>
              <w:t>Working Assumption</w:t>
            </w:r>
          </w:p>
          <w:p w14:paraId="54DDAA78" w14:textId="77777777" w:rsidR="006119E7" w:rsidRDefault="006119E7" w:rsidP="006119E7">
            <w:pPr>
              <w:rPr>
                <w:rFonts w:eastAsia="等线"/>
                <w:iCs/>
              </w:rPr>
            </w:pPr>
            <w:r>
              <w:rPr>
                <w:rFonts w:eastAsia="Times" w:cs="Times"/>
                <w:szCs w:val="20"/>
              </w:rPr>
              <w:t>Include the following into a working list of terminologies to be used for RAN1 AI/ML air interface SI discussion.</w:t>
            </w:r>
          </w:p>
          <w:tbl>
            <w:tblPr>
              <w:tblW w:w="0" w:type="auto"/>
              <w:tblLook w:val="04A0" w:firstRow="1" w:lastRow="0" w:firstColumn="1" w:lastColumn="0" w:noHBand="0" w:noVBand="1"/>
            </w:tblPr>
            <w:tblGrid>
              <w:gridCol w:w="2908"/>
              <w:gridCol w:w="6163"/>
            </w:tblGrid>
            <w:tr w:rsidR="006119E7" w14:paraId="42986732" w14:textId="77777777" w:rsidTr="000A457A">
              <w:tc>
                <w:tcPr>
                  <w:tcW w:w="3046" w:type="dxa"/>
                  <w:tcBorders>
                    <w:top w:val="single" w:sz="8" w:space="0" w:color="auto"/>
                    <w:left w:val="single" w:sz="8" w:space="0" w:color="auto"/>
                    <w:bottom w:val="single" w:sz="8" w:space="0" w:color="auto"/>
                    <w:right w:val="single" w:sz="8" w:space="0" w:color="auto"/>
                  </w:tcBorders>
                  <w:hideMark/>
                </w:tcPr>
                <w:p w14:paraId="56E19542" w14:textId="77777777" w:rsidR="006119E7" w:rsidRDefault="006119E7" w:rsidP="006119E7">
                  <w:pPr>
                    <w:rPr>
                      <w:rFonts w:eastAsia="Batang"/>
                    </w:rPr>
                  </w:pPr>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hideMark/>
                </w:tcPr>
                <w:p w14:paraId="2727F2C0" w14:textId="77777777" w:rsidR="006119E7" w:rsidRDefault="006119E7" w:rsidP="006119E7">
                  <w:r>
                    <w:rPr>
                      <w:rFonts w:eastAsia="Times" w:cs="Times"/>
                      <w:szCs w:val="20"/>
                    </w:rPr>
                    <w:t>Description</w:t>
                  </w:r>
                </w:p>
              </w:tc>
            </w:tr>
            <w:tr w:rsidR="006119E7" w14:paraId="223BFD5A" w14:textId="77777777" w:rsidTr="000A457A">
              <w:tc>
                <w:tcPr>
                  <w:tcW w:w="3046" w:type="dxa"/>
                  <w:tcBorders>
                    <w:top w:val="single" w:sz="8" w:space="0" w:color="auto"/>
                    <w:left w:val="single" w:sz="8" w:space="0" w:color="auto"/>
                    <w:bottom w:val="single" w:sz="8" w:space="0" w:color="auto"/>
                    <w:right w:val="single" w:sz="8" w:space="0" w:color="auto"/>
                  </w:tcBorders>
                  <w:hideMark/>
                </w:tcPr>
                <w:p w14:paraId="6BBBD2E3" w14:textId="77777777" w:rsidR="006119E7" w:rsidRDefault="006119E7" w:rsidP="006119E7">
                  <w:pPr>
                    <w:rPr>
                      <w:iCs/>
                    </w:rPr>
                  </w:pPr>
                  <w:r>
                    <w:rPr>
                      <w:iCs/>
                    </w:rPr>
                    <w:t>AI/ML model delivery</w:t>
                  </w:r>
                </w:p>
              </w:tc>
              <w:tc>
                <w:tcPr>
                  <w:tcW w:w="6584" w:type="dxa"/>
                  <w:tcBorders>
                    <w:top w:val="single" w:sz="8" w:space="0" w:color="auto"/>
                    <w:left w:val="single" w:sz="8" w:space="0" w:color="auto"/>
                    <w:bottom w:val="single" w:sz="8" w:space="0" w:color="auto"/>
                    <w:right w:val="single" w:sz="8" w:space="0" w:color="auto"/>
                  </w:tcBorders>
                  <w:hideMark/>
                </w:tcPr>
                <w:p w14:paraId="1F96339F" w14:textId="77777777" w:rsidR="006119E7" w:rsidRDefault="006119E7" w:rsidP="006119E7">
                  <w:pPr>
                    <w:rPr>
                      <w:iCs/>
                    </w:rPr>
                  </w:pPr>
                  <w:r>
                    <w:rPr>
                      <w:iCs/>
                    </w:rPr>
                    <w:t>A generic term referring to delivery of an AI/ML model from one entity to another entity in any manner.</w:t>
                  </w:r>
                </w:p>
                <w:p w14:paraId="604716A1" w14:textId="77777777" w:rsidR="006119E7" w:rsidRDefault="006119E7" w:rsidP="006119E7">
                  <w:pPr>
                    <w:rPr>
                      <w:iCs/>
                    </w:rPr>
                  </w:pPr>
                  <w:r>
                    <w:rPr>
                      <w:iCs/>
                    </w:rPr>
                    <w:t>Note: An entity could mean a network node/function (e.g., gNB, LMF, etc.), UE, proprietary server, etc.</w:t>
                  </w:r>
                </w:p>
              </w:tc>
            </w:tr>
          </w:tbl>
          <w:p w14:paraId="018C1344" w14:textId="77777777" w:rsidR="006119E7" w:rsidRPr="006119E7" w:rsidRDefault="006119E7" w:rsidP="00C3779C">
            <w:pPr>
              <w:rPr>
                <w:lang w:eastAsia="zh-CN"/>
              </w:rPr>
            </w:pPr>
          </w:p>
        </w:tc>
      </w:tr>
    </w:tbl>
    <w:p w14:paraId="62BEE308" w14:textId="3C873B4C" w:rsidR="006119E7" w:rsidRDefault="006119E7" w:rsidP="00C3779C">
      <w:pPr>
        <w:rPr>
          <w:lang w:eastAsia="zh-CN"/>
        </w:rPr>
      </w:pPr>
      <w:r>
        <w:rPr>
          <w:rFonts w:hint="eastAsia"/>
          <w:lang w:eastAsia="zh-CN"/>
        </w:rPr>
        <w:t>I</w:t>
      </w:r>
      <w:r>
        <w:rPr>
          <w:lang w:eastAsia="zh-CN"/>
        </w:rPr>
        <w:t xml:space="preserve">n our mind, even if for proprietary model, it also can be delivered through 3GPP network </w:t>
      </w:r>
      <w:r w:rsidR="00BB20B1">
        <w:rPr>
          <w:lang w:eastAsia="zh-CN"/>
        </w:rPr>
        <w:t xml:space="preserve">but the model delivery </w:t>
      </w:r>
      <w:r w:rsidR="00BB6925">
        <w:rPr>
          <w:lang w:eastAsia="zh-CN"/>
        </w:rPr>
        <w:t>signaling/</w:t>
      </w:r>
      <w:r w:rsidR="00BB20B1">
        <w:rPr>
          <w:lang w:eastAsia="zh-CN"/>
        </w:rPr>
        <w:t>procedure</w:t>
      </w:r>
      <w:r>
        <w:rPr>
          <w:lang w:eastAsia="zh-CN"/>
        </w:rPr>
        <w:t xml:space="preserve"> is transparent to 3GPP. </w:t>
      </w:r>
      <w:r w:rsidRPr="006119E7">
        <w:rPr>
          <w:lang w:eastAsia="zh-CN"/>
        </w:rPr>
        <w:t xml:space="preserve">The Level y-z boundary lies in whether the model delivery </w:t>
      </w:r>
      <w:r w:rsidR="00BB6925">
        <w:rPr>
          <w:lang w:eastAsia="zh-CN"/>
        </w:rPr>
        <w:t>signaling/procedure</w:t>
      </w:r>
      <w:r w:rsidRPr="006119E7">
        <w:rPr>
          <w:lang w:eastAsia="zh-CN"/>
        </w:rPr>
        <w:t xml:space="preserve"> is transparent to 3GPP or not.</w:t>
      </w:r>
      <w:r>
        <w:rPr>
          <w:lang w:eastAsia="zh-CN"/>
        </w:rPr>
        <w:t xml:space="preserve"> Corresponding to the differentiation between collaboration level y and level z, AI/ML model transfer can be considered below:</w:t>
      </w:r>
    </w:p>
    <w:p w14:paraId="32E19194" w14:textId="24770C62" w:rsidR="006119E7" w:rsidRPr="006119E7" w:rsidRDefault="006119E7" w:rsidP="006119E7">
      <w:pPr>
        <w:pStyle w:val="af3"/>
        <w:numPr>
          <w:ilvl w:val="0"/>
          <w:numId w:val="36"/>
        </w:numPr>
        <w:ind w:firstLineChars="0"/>
        <w:rPr>
          <w:iCs/>
        </w:rPr>
      </w:pPr>
      <w:r w:rsidRPr="006119E7">
        <w:rPr>
          <w:iCs/>
        </w:rPr>
        <w:lastRenderedPageBreak/>
        <w:t>A generic term referring to delivery of an AI/ML model from one entity</w:t>
      </w:r>
      <w:r>
        <w:rPr>
          <w:iCs/>
        </w:rPr>
        <w:t xml:space="preserve"> to another entity via air interface and the </w:t>
      </w:r>
      <w:r w:rsidR="00BB6925">
        <w:rPr>
          <w:iCs/>
        </w:rPr>
        <w:t>signaling/</w:t>
      </w:r>
      <w:r>
        <w:rPr>
          <w:iCs/>
        </w:rPr>
        <w:t xml:space="preserve">delivery procedure is </w:t>
      </w:r>
      <w:r w:rsidR="00BB6925">
        <w:rPr>
          <w:iCs/>
        </w:rPr>
        <w:t xml:space="preserve">not </w:t>
      </w:r>
      <w:r>
        <w:rPr>
          <w:iCs/>
        </w:rPr>
        <w:t>transparent to 3GPP</w:t>
      </w:r>
      <w:r w:rsidRPr="006119E7">
        <w:rPr>
          <w:iCs/>
        </w:rPr>
        <w:t>.</w:t>
      </w:r>
    </w:p>
    <w:p w14:paraId="24366F86" w14:textId="77777777" w:rsidR="006119E7" w:rsidRPr="00D465AD" w:rsidRDefault="006119E7" w:rsidP="006119E7">
      <w:pPr>
        <w:rPr>
          <w:b/>
          <w:i/>
          <w:lang w:val="en-GB" w:eastAsia="zh-CN"/>
        </w:rPr>
      </w:pPr>
      <w:r w:rsidRPr="00D465AD">
        <w:rPr>
          <w:b/>
          <w:i/>
          <w:lang w:val="en-GB" w:eastAsia="zh-CN"/>
        </w:rPr>
        <w:t>P</w:t>
      </w:r>
      <w:r>
        <w:rPr>
          <w:b/>
          <w:i/>
          <w:lang w:val="en-GB" w:eastAsia="zh-CN"/>
        </w:rPr>
        <w:t>roposal 2</w:t>
      </w:r>
      <w:r w:rsidRPr="00D465AD">
        <w:rPr>
          <w:b/>
          <w:i/>
          <w:lang w:val="en-GB" w:eastAsia="zh-CN"/>
        </w:rPr>
        <w:t>: Suggest to consider the following terminology</w:t>
      </w:r>
      <w:r>
        <w:rPr>
          <w:b/>
          <w:i/>
          <w:lang w:val="en-GB" w:eastAsia="zh-CN"/>
        </w:rPr>
        <w:t xml:space="preserve"> definition:</w:t>
      </w:r>
    </w:p>
    <w:p w14:paraId="68A757A0" w14:textId="0622BEC8" w:rsidR="00852400" w:rsidRPr="00BA2153" w:rsidRDefault="006119E7" w:rsidP="0056712D">
      <w:pPr>
        <w:pStyle w:val="af3"/>
        <w:numPr>
          <w:ilvl w:val="0"/>
          <w:numId w:val="22"/>
        </w:numPr>
        <w:ind w:firstLineChars="0"/>
        <w:rPr>
          <w:b/>
          <w:i/>
          <w:lang w:val="en-GB" w:eastAsia="zh-CN"/>
        </w:rPr>
      </w:pPr>
      <w:r>
        <w:rPr>
          <w:b/>
          <w:i/>
          <w:lang w:val="en-GB" w:eastAsia="zh-CN"/>
        </w:rPr>
        <w:t>AI/ML model transfer</w:t>
      </w:r>
      <w:r w:rsidRPr="00D465AD">
        <w:rPr>
          <w:b/>
          <w:i/>
          <w:lang w:val="en-GB" w:eastAsia="zh-CN"/>
        </w:rPr>
        <w:t xml:space="preserve">: </w:t>
      </w:r>
      <w:r w:rsidRPr="006119E7">
        <w:rPr>
          <w:b/>
          <w:i/>
          <w:lang w:val="en-GB" w:eastAsia="zh-CN"/>
        </w:rPr>
        <w:t xml:space="preserve">A generic term referring to delivery of an AI/ML model from one entity to another entity via air interface and the delivery </w:t>
      </w:r>
      <w:r w:rsidR="00BB6925">
        <w:rPr>
          <w:b/>
          <w:i/>
          <w:lang w:val="en-GB" w:eastAsia="zh-CN"/>
        </w:rPr>
        <w:t>signalling/</w:t>
      </w:r>
      <w:r w:rsidRPr="006119E7">
        <w:rPr>
          <w:b/>
          <w:i/>
          <w:lang w:val="en-GB" w:eastAsia="zh-CN"/>
        </w:rPr>
        <w:t xml:space="preserve">procedure is </w:t>
      </w:r>
      <w:r w:rsidR="00BB6925">
        <w:rPr>
          <w:b/>
          <w:i/>
          <w:lang w:val="en-GB" w:eastAsia="zh-CN"/>
        </w:rPr>
        <w:t xml:space="preserve">not </w:t>
      </w:r>
      <w:r w:rsidRPr="006119E7">
        <w:rPr>
          <w:b/>
          <w:i/>
          <w:lang w:val="en-GB" w:eastAsia="zh-CN"/>
        </w:rPr>
        <w:t>transparent to 3GPP</w:t>
      </w:r>
      <w:r w:rsidR="00BB6925">
        <w:rPr>
          <w:b/>
          <w:i/>
          <w:lang w:val="en-GB" w:eastAsia="zh-CN"/>
        </w:rPr>
        <w:t>.</w:t>
      </w:r>
    </w:p>
    <w:p w14:paraId="077C0FF2" w14:textId="77777777" w:rsidR="00611C5C" w:rsidRDefault="00611C5C" w:rsidP="00611C5C">
      <w:pPr>
        <w:pStyle w:val="2"/>
      </w:pPr>
      <w:r w:rsidRPr="00BB6925">
        <w:t>Fu</w:t>
      </w:r>
      <w:r w:rsidRPr="00852400">
        <w:t>nctional Framewor</w:t>
      </w:r>
      <w:r>
        <w:t>k of AI/ML</w:t>
      </w:r>
    </w:p>
    <w:p w14:paraId="3D7C685E" w14:textId="77777777" w:rsidR="00611C5C" w:rsidRPr="00450A19" w:rsidRDefault="00611C5C" w:rsidP="00611C5C">
      <w:pPr>
        <w:rPr>
          <w:lang w:eastAsia="zh-CN"/>
        </w:rPr>
      </w:pPr>
      <w:r>
        <w:rPr>
          <w:rFonts w:hint="eastAsia"/>
          <w:lang w:eastAsia="zh-CN"/>
        </w:rPr>
        <w:t>T</w:t>
      </w:r>
      <w:r>
        <w:rPr>
          <w:lang w:eastAsia="zh-CN"/>
        </w:rPr>
        <w:t>R37.817 also provides one functional framework for AI/ML in RAN level, illustrated in below Figure 1.</w:t>
      </w:r>
      <w:r w:rsidRPr="00450A19">
        <w:rPr>
          <w:rFonts w:hint="eastAsia"/>
          <w:lang w:eastAsia="zh-CN"/>
        </w:rPr>
        <w:t xml:space="preserve"> </w:t>
      </w:r>
    </w:p>
    <w:p w14:paraId="68BCB37D" w14:textId="77777777" w:rsidR="00611C5C" w:rsidRDefault="00611C5C" w:rsidP="00611C5C">
      <w:pPr>
        <w:jc w:val="center"/>
      </w:pPr>
      <w:r>
        <w:object w:dxaOrig="11690" w:dyaOrig="4597" w14:anchorId="066C65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105.4pt" o:ole="">
            <v:imagedata r:id="rId8" o:title=""/>
          </v:shape>
          <o:OLEObject Type="Embed" ProgID="Visio.Drawing.15" ShapeID="_x0000_i1025" DrawAspect="Content" ObjectID="_1725878313" r:id="rId9"/>
        </w:object>
      </w:r>
    </w:p>
    <w:p w14:paraId="2A3EBE58" w14:textId="77777777" w:rsidR="00611C5C" w:rsidRDefault="00611C5C" w:rsidP="00611C5C">
      <w:pPr>
        <w:ind w:firstLineChars="1050" w:firstLine="2310"/>
        <w:rPr>
          <w:lang w:eastAsia="zh-CN"/>
        </w:rPr>
      </w:pPr>
      <w:r w:rsidRPr="00450A19">
        <w:rPr>
          <w:lang w:eastAsia="zh-CN"/>
        </w:rPr>
        <w:t>Figure 1. Functional Framework for RAN Intelligence</w:t>
      </w:r>
    </w:p>
    <w:p w14:paraId="4418FA14" w14:textId="7DFDB474" w:rsidR="00611C5C" w:rsidRDefault="00611C5C" w:rsidP="00611C5C">
      <w:pPr>
        <w:rPr>
          <w:lang w:eastAsia="zh-CN"/>
        </w:rPr>
      </w:pPr>
      <w:r>
        <w:rPr>
          <w:lang w:eastAsia="zh-CN"/>
        </w:rPr>
        <w:t>The detailed explanations of all terminologies in the framework or Fig.1 can be found in TR37.817 [3]. In o</w:t>
      </w:r>
      <w:r>
        <w:rPr>
          <w:lang w:eastAsia="zh-CN"/>
        </w:rPr>
        <w:t xml:space="preserve">ur opinion, the functional framework also could be referenced for AI/ML enabled in air interface, while some enhancement can be considered if needed. </w:t>
      </w:r>
    </w:p>
    <w:p w14:paraId="38DAD51C" w14:textId="1AE30759" w:rsidR="00611C5C" w:rsidRPr="00BA2153" w:rsidRDefault="00611C5C" w:rsidP="00611C5C">
      <w:pPr>
        <w:rPr>
          <w:b/>
          <w:i/>
          <w:iCs/>
        </w:rPr>
      </w:pPr>
      <w:r>
        <w:rPr>
          <w:b/>
          <w:i/>
          <w:iCs/>
        </w:rPr>
        <w:t>Proposal 3</w:t>
      </w:r>
      <w:r w:rsidRPr="0085388F">
        <w:rPr>
          <w:b/>
          <w:i/>
          <w:iCs/>
        </w:rPr>
        <w:t xml:space="preserve">: The general framework of </w:t>
      </w:r>
      <w:r>
        <w:rPr>
          <w:b/>
          <w:i/>
          <w:iCs/>
        </w:rPr>
        <w:t>TR37.817</w:t>
      </w:r>
      <w:r w:rsidRPr="0085388F">
        <w:rPr>
          <w:b/>
          <w:i/>
          <w:iCs/>
        </w:rPr>
        <w:t xml:space="preserve"> (i.e., </w:t>
      </w:r>
      <w:r>
        <w:rPr>
          <w:b/>
          <w:i/>
          <w:iCs/>
        </w:rPr>
        <w:t>Section</w:t>
      </w:r>
      <w:r w:rsidRPr="0085388F">
        <w:rPr>
          <w:b/>
          <w:i/>
          <w:iCs/>
        </w:rPr>
        <w:t xml:space="preserve"> 4</w:t>
      </w:r>
      <w:r>
        <w:rPr>
          <w:b/>
          <w:i/>
          <w:iCs/>
        </w:rPr>
        <w:t xml:space="preserve"> of TR37.817</w:t>
      </w:r>
      <w:r w:rsidRPr="0085388F">
        <w:rPr>
          <w:b/>
          <w:i/>
          <w:iCs/>
        </w:rPr>
        <w:t>) also can b</w:t>
      </w:r>
      <w:r>
        <w:rPr>
          <w:b/>
          <w:i/>
          <w:iCs/>
        </w:rPr>
        <w:t>e as the starting point of AI functional framework</w:t>
      </w:r>
      <w:r w:rsidRPr="0085388F">
        <w:rPr>
          <w:b/>
          <w:i/>
          <w:iCs/>
        </w:rPr>
        <w:t xml:space="preserve"> for the study.</w:t>
      </w:r>
      <w:r>
        <w:rPr>
          <w:b/>
          <w:i/>
          <w:iCs/>
        </w:rPr>
        <w:t xml:space="preserve"> Further enhancements also can be considered if needed.</w:t>
      </w:r>
    </w:p>
    <w:p w14:paraId="5F6B87C7" w14:textId="2C3867DA" w:rsidR="00394171" w:rsidRDefault="009C59D3" w:rsidP="0056712D">
      <w:pPr>
        <w:pStyle w:val="2"/>
      </w:pPr>
      <w:r w:rsidRPr="00007F4B">
        <w:t>Collaborative level</w:t>
      </w:r>
    </w:p>
    <w:p w14:paraId="41A77432" w14:textId="0202384A" w:rsidR="00F46B82" w:rsidRDefault="00F46B82" w:rsidP="00A31469">
      <w:pPr>
        <w:rPr>
          <w:lang w:eastAsia="zh-CN"/>
        </w:rPr>
      </w:pPr>
      <w:r>
        <w:rPr>
          <w:rFonts w:hint="eastAsia"/>
          <w:lang w:eastAsia="zh-CN"/>
        </w:rPr>
        <w:t>In</w:t>
      </w:r>
      <w:r>
        <w:rPr>
          <w:lang w:eastAsia="zh-CN"/>
        </w:rPr>
        <w:t xml:space="preserve"> RAN1#109</w:t>
      </w:r>
      <w:r>
        <w:rPr>
          <w:rFonts w:hint="eastAsia"/>
          <w:lang w:eastAsia="zh-CN"/>
        </w:rPr>
        <w:t>e</w:t>
      </w:r>
      <w:r>
        <w:rPr>
          <w:lang w:eastAsia="zh-CN"/>
        </w:rPr>
        <w:t xml:space="preserve"> meeting, after extensive discussion, we have the following agreement on collaborative level [</w:t>
      </w:r>
      <w:r w:rsidR="001A56EF">
        <w:rPr>
          <w:lang w:eastAsia="zh-CN"/>
        </w:rPr>
        <w:t>4</w:t>
      </w:r>
      <w:r>
        <w:rPr>
          <w:lang w:eastAsia="zh-CN"/>
        </w:rPr>
        <w:t>]:</w:t>
      </w:r>
    </w:p>
    <w:tbl>
      <w:tblPr>
        <w:tblStyle w:val="ae"/>
        <w:tblW w:w="0" w:type="auto"/>
        <w:tblLook w:val="04A0" w:firstRow="1" w:lastRow="0" w:firstColumn="1" w:lastColumn="0" w:noHBand="0" w:noVBand="1"/>
      </w:tblPr>
      <w:tblGrid>
        <w:gridCol w:w="9307"/>
      </w:tblGrid>
      <w:tr w:rsidR="00F46B82" w14:paraId="093233E4" w14:textId="77777777" w:rsidTr="00F46B82">
        <w:tc>
          <w:tcPr>
            <w:tcW w:w="9307" w:type="dxa"/>
          </w:tcPr>
          <w:p w14:paraId="04BDC1E2" w14:textId="77777777" w:rsidR="00F46B82" w:rsidRPr="001B0C0D" w:rsidRDefault="00F46B82" w:rsidP="00F46B82">
            <w:pPr>
              <w:rPr>
                <w:highlight w:val="green"/>
              </w:rPr>
            </w:pPr>
            <w:r w:rsidRPr="001B0C0D">
              <w:rPr>
                <w:highlight w:val="green"/>
              </w:rPr>
              <w:t>Agreement</w:t>
            </w:r>
          </w:p>
          <w:p w14:paraId="7EC3B731" w14:textId="77777777" w:rsidR="00F46B82" w:rsidRPr="004C62CC" w:rsidRDefault="00F46B82" w:rsidP="00F46B82">
            <w:pPr>
              <w:shd w:val="clear" w:color="auto" w:fill="FFFFFF"/>
              <w:spacing w:before="120"/>
              <w:rPr>
                <w:rStyle w:val="mc-span"/>
                <w:rFonts w:eastAsia="Times New Roman"/>
              </w:rPr>
            </w:pPr>
            <w:r w:rsidRPr="004C62CC">
              <w:rPr>
                <w:rStyle w:val="mc-span"/>
                <w:rFonts w:eastAsia="Times New Roman"/>
              </w:rPr>
              <w:t>Take the following network-UE collaboration levels as one aspect for defining collaboration levels</w:t>
            </w:r>
          </w:p>
          <w:p w14:paraId="3557C691" w14:textId="77777777" w:rsidR="00F46B82" w:rsidRPr="004C62CC" w:rsidRDefault="00F46B82" w:rsidP="00F46B82">
            <w:pPr>
              <w:widowControl/>
              <w:numPr>
                <w:ilvl w:val="0"/>
                <w:numId w:val="29"/>
              </w:numPr>
              <w:shd w:val="clear" w:color="auto" w:fill="FFFFFF"/>
              <w:autoSpaceDE/>
              <w:autoSpaceDN/>
              <w:adjustRightInd/>
              <w:snapToGrid/>
              <w:spacing w:after="0"/>
              <w:jc w:val="left"/>
              <w:rPr>
                <w:rStyle w:val="mc-span"/>
              </w:rPr>
            </w:pPr>
            <w:r w:rsidRPr="004C62CC">
              <w:rPr>
                <w:rStyle w:val="mc-span"/>
                <w:rFonts w:eastAsia="Times New Roman"/>
              </w:rPr>
              <w:t>Level x: No collaboration</w:t>
            </w:r>
          </w:p>
          <w:p w14:paraId="03697495" w14:textId="77777777" w:rsidR="00F46B82" w:rsidRPr="004C62CC" w:rsidRDefault="00F46B82" w:rsidP="00F46B82">
            <w:pPr>
              <w:widowControl/>
              <w:numPr>
                <w:ilvl w:val="0"/>
                <w:numId w:val="29"/>
              </w:numPr>
              <w:shd w:val="clear" w:color="auto" w:fill="FFFFFF"/>
              <w:autoSpaceDE/>
              <w:autoSpaceDN/>
              <w:adjustRightInd/>
              <w:snapToGrid/>
              <w:spacing w:after="0"/>
              <w:jc w:val="left"/>
              <w:rPr>
                <w:rStyle w:val="mc-span"/>
              </w:rPr>
            </w:pPr>
            <w:r w:rsidRPr="004C62CC">
              <w:rPr>
                <w:rStyle w:val="mc-span"/>
                <w:rFonts w:eastAsia="Times New Roman"/>
              </w:rPr>
              <w:t>Level y: Signaling-based collaboration without model transfer</w:t>
            </w:r>
          </w:p>
          <w:p w14:paraId="7FAA2BAD" w14:textId="77777777" w:rsidR="00F46B82" w:rsidRPr="004C62CC" w:rsidRDefault="00F46B82" w:rsidP="00F46B82">
            <w:pPr>
              <w:widowControl/>
              <w:numPr>
                <w:ilvl w:val="0"/>
                <w:numId w:val="29"/>
              </w:numPr>
              <w:shd w:val="clear" w:color="auto" w:fill="FFFFFF"/>
              <w:autoSpaceDE/>
              <w:autoSpaceDN/>
              <w:adjustRightInd/>
              <w:snapToGrid/>
              <w:spacing w:after="0"/>
              <w:jc w:val="left"/>
              <w:rPr>
                <w:rStyle w:val="mc-span"/>
              </w:rPr>
            </w:pPr>
            <w:r w:rsidRPr="004C62CC">
              <w:rPr>
                <w:rStyle w:val="mc-span"/>
                <w:rFonts w:eastAsia="Times New Roman"/>
              </w:rPr>
              <w:t>Level z: Signaling-based collaboration with model transfer</w:t>
            </w:r>
          </w:p>
          <w:p w14:paraId="3E5A8ADA" w14:textId="77777777" w:rsidR="00F46B82" w:rsidRDefault="00F46B82" w:rsidP="00F46B82">
            <w:pPr>
              <w:shd w:val="clear" w:color="auto" w:fill="FFFFFF"/>
              <w:rPr>
                <w:rStyle w:val="mc-span"/>
                <w:rFonts w:eastAsia="Times New Roman"/>
              </w:rPr>
            </w:pPr>
            <w:r w:rsidRPr="004C62CC">
              <w:rPr>
                <w:rStyle w:val="mc-span"/>
                <w:rFonts w:eastAsia="Times New Roman"/>
              </w:rPr>
              <w:t>Note: Other aspect(s), for defining collaboration levels is not precluded and will be discussed in later meetings</w:t>
            </w:r>
            <w:r>
              <w:rPr>
                <w:rStyle w:val="mc-span"/>
                <w:rFonts w:eastAsia="Times New Roman"/>
              </w:rPr>
              <w:t>,</w:t>
            </w:r>
            <w:r w:rsidRPr="00D16FEB">
              <w:rPr>
                <w:rStyle w:val="mc-span"/>
                <w:rFonts w:eastAsia="Times New Roman"/>
              </w:rPr>
              <w:t xml:space="preserve"> e.g., with/without model updating, to support training/inference, for defining collaboration levels will be discussed in later meetings</w:t>
            </w:r>
          </w:p>
          <w:p w14:paraId="62343DC2" w14:textId="328DA28A" w:rsidR="00F46B82" w:rsidRDefault="00F46B82" w:rsidP="00F46B82">
            <w:pPr>
              <w:rPr>
                <w:lang w:eastAsia="zh-CN"/>
              </w:rPr>
            </w:pPr>
            <w:r w:rsidRPr="00771FF6">
              <w:rPr>
                <w:rStyle w:val="mc-span"/>
                <w:rFonts w:eastAsia="等线"/>
              </w:rPr>
              <w:t>FFS: Clarification is needed for Level x-y boundary</w:t>
            </w:r>
          </w:p>
        </w:tc>
      </w:tr>
    </w:tbl>
    <w:p w14:paraId="584D6362" w14:textId="28AF648A" w:rsidR="00F46B82" w:rsidRDefault="00F46B82" w:rsidP="00A31469">
      <w:pPr>
        <w:rPr>
          <w:lang w:eastAsia="zh-CN"/>
        </w:rPr>
      </w:pPr>
      <w:r>
        <w:rPr>
          <w:lang w:eastAsia="zh-CN"/>
        </w:rPr>
        <w:t xml:space="preserve">Furthermore, in RAN1#110 meeting, </w:t>
      </w:r>
      <w:r w:rsidR="00FA6FC7">
        <w:rPr>
          <w:lang w:eastAsia="zh-CN"/>
        </w:rPr>
        <w:t xml:space="preserve">there </w:t>
      </w:r>
      <w:r w:rsidR="00C17C3B">
        <w:rPr>
          <w:lang w:eastAsia="zh-CN"/>
        </w:rPr>
        <w:t xml:space="preserve">were </w:t>
      </w:r>
      <w:r w:rsidR="00FA6FC7">
        <w:rPr>
          <w:lang w:eastAsia="zh-CN"/>
        </w:rPr>
        <w:t>some discussions on the boundary among level x, level y</w:t>
      </w:r>
      <w:r w:rsidR="00C17C3B">
        <w:rPr>
          <w:lang w:eastAsia="zh-CN"/>
        </w:rPr>
        <w:t xml:space="preserve"> </w:t>
      </w:r>
      <w:r w:rsidR="00FA6FC7">
        <w:rPr>
          <w:lang w:eastAsia="zh-CN"/>
        </w:rPr>
        <w:t>and level z. Although there are no agreements, the discussions provide further guidance for future discussions. In the following, we would provide our opinions on level x, level y, and level z.</w:t>
      </w:r>
    </w:p>
    <w:p w14:paraId="008EC9D2" w14:textId="4C57A6A5" w:rsidR="00FA6FC7" w:rsidRDefault="00FA6FC7" w:rsidP="00A31469">
      <w:pPr>
        <w:rPr>
          <w:lang w:eastAsia="zh-CN"/>
        </w:rPr>
      </w:pPr>
      <w:r>
        <w:rPr>
          <w:rFonts w:hint="eastAsia"/>
          <w:lang w:eastAsia="zh-CN"/>
        </w:rPr>
        <w:t>F</w:t>
      </w:r>
      <w:r>
        <w:rPr>
          <w:lang w:eastAsia="zh-CN"/>
        </w:rPr>
        <w:t>or level x, there is no signaling collaboration between network and UE. Further clarification</w:t>
      </w:r>
      <w:r w:rsidR="00FA7DCC">
        <w:rPr>
          <w:lang w:eastAsia="zh-CN"/>
        </w:rPr>
        <w:t xml:space="preserve"> is proposed by FL as </w:t>
      </w:r>
      <w:r w:rsidR="005C5A5E">
        <w:rPr>
          <w:lang w:eastAsia="zh-CN"/>
        </w:rPr>
        <w:t>shown below</w:t>
      </w:r>
      <w:r w:rsidR="00FA7DCC">
        <w:rPr>
          <w:lang w:eastAsia="zh-CN"/>
        </w:rPr>
        <w:t xml:space="preserve"> [5</w:t>
      </w:r>
      <w:r>
        <w:rPr>
          <w:lang w:eastAsia="zh-CN"/>
        </w:rPr>
        <w:t xml:space="preserve">]. In our understanding, the clarification is aligned with the definition of level x, </w:t>
      </w:r>
      <w:r w:rsidR="005C5A5E">
        <w:rPr>
          <w:lang w:eastAsia="zh-CN"/>
        </w:rPr>
        <w:t>and</w:t>
      </w:r>
      <w:r>
        <w:rPr>
          <w:lang w:eastAsia="zh-CN"/>
        </w:rPr>
        <w:t xml:space="preserve"> future</w:t>
      </w:r>
      <w:r w:rsidR="00BC15F3">
        <w:rPr>
          <w:lang w:eastAsia="zh-CN"/>
        </w:rPr>
        <w:t>-proof.</w:t>
      </w:r>
    </w:p>
    <w:tbl>
      <w:tblPr>
        <w:tblStyle w:val="ae"/>
        <w:tblW w:w="0" w:type="auto"/>
        <w:tblLook w:val="04A0" w:firstRow="1" w:lastRow="0" w:firstColumn="1" w:lastColumn="0" w:noHBand="0" w:noVBand="1"/>
      </w:tblPr>
      <w:tblGrid>
        <w:gridCol w:w="9307"/>
      </w:tblGrid>
      <w:tr w:rsidR="00FA6FC7" w14:paraId="4012FF3E" w14:textId="77777777" w:rsidTr="00FA6FC7">
        <w:tc>
          <w:tcPr>
            <w:tcW w:w="9307" w:type="dxa"/>
          </w:tcPr>
          <w:p w14:paraId="42FEC189" w14:textId="77777777" w:rsidR="00FA6FC7" w:rsidRDefault="00FA6FC7" w:rsidP="00FA6FC7">
            <w:pPr>
              <w:rPr>
                <w:lang w:val="en-GB"/>
              </w:rPr>
            </w:pPr>
            <w:r>
              <w:rPr>
                <w:lang w:val="en-GB"/>
              </w:rPr>
              <w:t>Level x is implementation-based AI/ML operation without any collaboration between network and UE.</w:t>
            </w:r>
          </w:p>
          <w:p w14:paraId="13DA7DA6" w14:textId="20702ABA" w:rsidR="00FA6FC7" w:rsidRPr="00FA6FC7" w:rsidRDefault="00FA6FC7" w:rsidP="00A31469">
            <w:pPr>
              <w:rPr>
                <w:lang w:val="en-GB"/>
              </w:rPr>
            </w:pPr>
            <w:r>
              <w:rPr>
                <w:lang w:val="en-GB"/>
              </w:rPr>
              <w:t>(Note: The AI/ML operation may rely on future specification not related to AI/ML collaboration, such as enhanced feature reporting for positioning that may be introduced out of the Rel-18 AI/ML air interface study.)</w:t>
            </w:r>
          </w:p>
        </w:tc>
      </w:tr>
    </w:tbl>
    <w:p w14:paraId="6C32BD08" w14:textId="77777777" w:rsidR="00FA6FC7" w:rsidRDefault="00FA6FC7" w:rsidP="00A31469">
      <w:pPr>
        <w:rPr>
          <w:lang w:eastAsia="zh-CN"/>
        </w:rPr>
      </w:pPr>
    </w:p>
    <w:p w14:paraId="11BE1D0E" w14:textId="47CC4631" w:rsidR="00BC15F3" w:rsidRPr="00BC15F3" w:rsidRDefault="00FA7DCC" w:rsidP="00BC15F3">
      <w:pPr>
        <w:rPr>
          <w:b/>
          <w:i/>
          <w:lang w:val="en-GB"/>
        </w:rPr>
      </w:pPr>
      <w:r>
        <w:rPr>
          <w:b/>
          <w:i/>
          <w:lang w:val="en-GB" w:eastAsia="zh-CN"/>
        </w:rPr>
        <w:lastRenderedPageBreak/>
        <w:t>Proposal 4</w:t>
      </w:r>
      <w:r w:rsidR="00F46B82" w:rsidRPr="00BC15F3">
        <w:rPr>
          <w:b/>
          <w:i/>
          <w:lang w:val="en-GB" w:eastAsia="zh-CN"/>
        </w:rPr>
        <w:t>:</w:t>
      </w:r>
      <w:r w:rsidR="00BC15F3" w:rsidRPr="00BC15F3">
        <w:rPr>
          <w:b/>
          <w:i/>
          <w:lang w:val="en-GB" w:eastAsia="zh-CN"/>
        </w:rPr>
        <w:t xml:space="preserve"> </w:t>
      </w:r>
      <w:r w:rsidR="00BC15F3" w:rsidRPr="00BC15F3">
        <w:rPr>
          <w:b/>
          <w:i/>
          <w:lang w:val="en-GB"/>
        </w:rPr>
        <w:t>Level x is implementation-based AI/ML operation without any collaboration between network and UE.</w:t>
      </w:r>
    </w:p>
    <w:p w14:paraId="7996F868" w14:textId="7C9E5B6C" w:rsidR="00F46B82" w:rsidRPr="00BC15F3" w:rsidRDefault="00BC15F3" w:rsidP="00BC15F3">
      <w:pPr>
        <w:pStyle w:val="af3"/>
        <w:numPr>
          <w:ilvl w:val="0"/>
          <w:numId w:val="21"/>
        </w:numPr>
        <w:ind w:firstLineChars="0"/>
        <w:rPr>
          <w:b/>
          <w:i/>
          <w:lang w:val="en-GB" w:eastAsia="zh-CN"/>
        </w:rPr>
      </w:pPr>
      <w:r w:rsidRPr="00BC15F3">
        <w:rPr>
          <w:b/>
          <w:i/>
          <w:lang w:val="en-GB"/>
        </w:rPr>
        <w:t>Note: The AI/ML operation may rely on future specification not related to AI/ML collaboration, such as enhanced feature reporting for positioning that may be introduced out of the Rel-18 AI/ML air interface study.</w:t>
      </w:r>
    </w:p>
    <w:p w14:paraId="1814C056" w14:textId="59A0F87C" w:rsidR="00FC6536" w:rsidRDefault="00BA0CC8" w:rsidP="00A31469">
      <w:pPr>
        <w:rPr>
          <w:lang w:val="en-GB" w:eastAsia="zh-CN"/>
        </w:rPr>
      </w:pPr>
      <w:r w:rsidRPr="00BA0CC8">
        <w:rPr>
          <w:rFonts w:hint="eastAsia"/>
          <w:lang w:val="en-GB" w:eastAsia="zh-CN"/>
        </w:rPr>
        <w:t>R</w:t>
      </w:r>
      <w:r w:rsidRPr="00BA0CC8">
        <w:rPr>
          <w:lang w:val="en-GB" w:eastAsia="zh-CN"/>
        </w:rPr>
        <w:t>egarding level y and level z, literally the difference lies in whether there exists model transfer from the perspective of signalling interactive between network side and UE side.</w:t>
      </w:r>
      <w:r>
        <w:rPr>
          <w:lang w:val="en-GB" w:eastAsia="zh-CN"/>
        </w:rPr>
        <w:t xml:space="preserve"> </w:t>
      </w:r>
      <w:r w:rsidR="005C6160">
        <w:rPr>
          <w:lang w:val="en-GB" w:eastAsia="zh-CN"/>
        </w:rPr>
        <w:t xml:space="preserve">During last meeting, there </w:t>
      </w:r>
      <w:r w:rsidR="00C17C3B">
        <w:rPr>
          <w:lang w:val="en-GB" w:eastAsia="zh-CN"/>
        </w:rPr>
        <w:t xml:space="preserve">were </w:t>
      </w:r>
      <w:r w:rsidR="005C6160">
        <w:rPr>
          <w:lang w:val="en-GB" w:eastAsia="zh-CN"/>
        </w:rPr>
        <w:t xml:space="preserve">some discussions on the boundary between level y and level z. </w:t>
      </w:r>
      <w:r w:rsidR="00490229">
        <w:rPr>
          <w:lang w:val="en-GB" w:eastAsia="zh-CN"/>
        </w:rPr>
        <w:t xml:space="preserve">The controversial point is that proprietary model deliver is level y or level z. </w:t>
      </w:r>
      <w:r w:rsidR="005C6160">
        <w:rPr>
          <w:lang w:val="en-GB" w:eastAsia="zh-CN"/>
        </w:rPr>
        <w:t xml:space="preserve">Some people think that even if for </w:t>
      </w:r>
      <w:r w:rsidR="005C6160" w:rsidRPr="005C6160">
        <w:rPr>
          <w:lang w:val="en-GB" w:eastAsia="zh-CN"/>
        </w:rPr>
        <w:t>non-3gpp-based model delivery (e.g., via application layer from OAM or OTT sever)</w:t>
      </w:r>
      <w:r w:rsidR="005C6160">
        <w:rPr>
          <w:lang w:val="en-GB" w:eastAsia="zh-CN"/>
        </w:rPr>
        <w:t>, it also may belong to level z, since there still perhaps exist signalling interactive between NW and UE, e.g., model ID, the input/output of model, and so on. Some people think that the proprietary model delive</w:t>
      </w:r>
      <w:r>
        <w:rPr>
          <w:lang w:val="en-GB" w:eastAsia="zh-CN"/>
        </w:rPr>
        <w:t>r is level y, due to that</w:t>
      </w:r>
      <w:r w:rsidR="005C6160">
        <w:rPr>
          <w:lang w:val="en-GB" w:eastAsia="zh-CN"/>
        </w:rPr>
        <w:t xml:space="preserve"> the model representation format (MRF) is not needed to be defined in 3GPP.</w:t>
      </w:r>
    </w:p>
    <w:p w14:paraId="5169A057" w14:textId="3FD5F0E5" w:rsidR="00BA0CC8" w:rsidRDefault="00FC6536" w:rsidP="00A31469">
      <w:pPr>
        <w:rPr>
          <w:lang w:val="en-GB" w:eastAsia="zh-CN"/>
        </w:rPr>
      </w:pPr>
      <w:r>
        <w:rPr>
          <w:lang w:val="en-GB" w:eastAsia="zh-CN"/>
        </w:rPr>
        <w:t>For</w:t>
      </w:r>
      <w:r w:rsidR="00490229">
        <w:rPr>
          <w:lang w:val="en-GB" w:eastAsia="zh-CN"/>
        </w:rPr>
        <w:t xml:space="preserve"> proprietary model deliver</w:t>
      </w:r>
      <w:r>
        <w:rPr>
          <w:lang w:val="en-GB" w:eastAsia="zh-CN"/>
        </w:rPr>
        <w:t>y</w:t>
      </w:r>
      <w:r w:rsidR="00490229">
        <w:rPr>
          <w:lang w:val="en-GB" w:eastAsia="zh-CN"/>
        </w:rPr>
        <w:t>, in our mind, it can be level x, or level y, or level z. For example, for level x, UE or NW may also need to download the model from its private ser</w:t>
      </w:r>
      <w:r w:rsidR="00F7589B">
        <w:rPr>
          <w:lang w:val="en-GB" w:eastAsia="zh-CN"/>
        </w:rPr>
        <w:t>ver while all AI/ML related operations are transparent to network/U</w:t>
      </w:r>
      <w:r w:rsidR="001536F0">
        <w:rPr>
          <w:lang w:val="en-GB" w:eastAsia="zh-CN"/>
        </w:rPr>
        <w:t>E</w:t>
      </w:r>
      <w:r>
        <w:rPr>
          <w:lang w:val="en-GB" w:eastAsia="zh-CN"/>
        </w:rPr>
        <w:t>. For both level y and level z, the AI/ML operations are not transparent to specification. The boundary between y and z lies in that whether the model delivery procedure is transparent to spec. For example, even if for proprietary model delivery, if there is specific proce</w:t>
      </w:r>
      <w:r>
        <w:rPr>
          <w:lang w:val="en-GB" w:eastAsia="zh-CN"/>
        </w:rPr>
        <w:t xml:space="preserve">dure to demonstrate model delivery, e.g., one dedicated PDU session or DRB, it can be level z. </w:t>
      </w:r>
      <w:r w:rsidR="00A32073">
        <w:rPr>
          <w:lang w:val="en-GB" w:eastAsia="zh-CN"/>
        </w:rPr>
        <w:t xml:space="preserve">While for level y, proprietary model delivery perhaps would happen but it is transparent to 3GPP by utilizing the legacy 3GPP signalling. </w:t>
      </w:r>
      <w:r w:rsidR="002D3197">
        <w:rPr>
          <w:lang w:val="en-GB" w:eastAsia="zh-CN"/>
        </w:rPr>
        <w:t>One detailed summary among level x</w:t>
      </w:r>
      <w:r w:rsidR="00871468">
        <w:rPr>
          <w:lang w:val="en-GB" w:eastAsia="zh-CN"/>
        </w:rPr>
        <w:t>, level</w:t>
      </w:r>
      <w:r w:rsidR="002D3197">
        <w:rPr>
          <w:lang w:val="en-GB" w:eastAsia="zh-CN"/>
        </w:rPr>
        <w:t xml:space="preserve"> y, and level z can be seen </w:t>
      </w:r>
      <w:r w:rsidR="00C17C3B">
        <w:rPr>
          <w:lang w:val="en-GB" w:eastAsia="zh-CN"/>
        </w:rPr>
        <w:t xml:space="preserve">in </w:t>
      </w:r>
      <w:r w:rsidR="002D3197">
        <w:rPr>
          <w:lang w:val="en-GB" w:eastAsia="zh-CN"/>
        </w:rPr>
        <w:t>Table I.</w:t>
      </w:r>
    </w:p>
    <w:p w14:paraId="6ADBAF4E" w14:textId="2D51DA82" w:rsidR="00871468" w:rsidRDefault="00871468" w:rsidP="00A32073">
      <w:pPr>
        <w:jc w:val="center"/>
        <w:rPr>
          <w:b/>
          <w:sz w:val="20"/>
          <w:szCs w:val="20"/>
          <w:lang w:val="en-GB" w:eastAsia="zh-CN"/>
        </w:rPr>
      </w:pPr>
      <w:r w:rsidRPr="00871468">
        <w:rPr>
          <w:b/>
          <w:sz w:val="20"/>
          <w:szCs w:val="20"/>
          <w:lang w:val="en-GB" w:eastAsia="zh-CN"/>
        </w:rPr>
        <w:t xml:space="preserve">Table </w:t>
      </w:r>
      <w:r w:rsidR="00A32073" w:rsidRPr="00871468">
        <w:rPr>
          <w:b/>
          <w:sz w:val="20"/>
          <w:szCs w:val="20"/>
          <w:lang w:val="en-GB" w:eastAsia="zh-CN"/>
        </w:rPr>
        <w:t>I</w:t>
      </w:r>
      <w:r w:rsidR="00A32073">
        <w:rPr>
          <w:b/>
          <w:sz w:val="20"/>
          <w:szCs w:val="20"/>
          <w:lang w:val="en-GB" w:eastAsia="zh-CN"/>
        </w:rPr>
        <w:t xml:space="preserve"> </w:t>
      </w:r>
      <w:r w:rsidR="00A32073" w:rsidRPr="00871468">
        <w:rPr>
          <w:b/>
          <w:sz w:val="20"/>
          <w:szCs w:val="20"/>
          <w:lang w:val="en-GB" w:eastAsia="zh-CN"/>
        </w:rPr>
        <w:t>Analysis</w:t>
      </w:r>
      <w:r w:rsidRPr="00871468">
        <w:rPr>
          <w:b/>
          <w:sz w:val="20"/>
          <w:szCs w:val="20"/>
          <w:lang w:val="en-GB" w:eastAsia="zh-CN"/>
        </w:rPr>
        <w:t xml:space="preserve"> on boundary among Collaborative level x, level y, and level z</w:t>
      </w:r>
    </w:p>
    <w:tbl>
      <w:tblPr>
        <w:tblStyle w:val="ae"/>
        <w:tblW w:w="0" w:type="auto"/>
        <w:tblLook w:val="04A0" w:firstRow="1" w:lastRow="0" w:firstColumn="1" w:lastColumn="0" w:noHBand="0" w:noVBand="1"/>
      </w:tblPr>
      <w:tblGrid>
        <w:gridCol w:w="1082"/>
        <w:gridCol w:w="1860"/>
        <w:gridCol w:w="2440"/>
        <w:gridCol w:w="2404"/>
        <w:gridCol w:w="1521"/>
      </w:tblGrid>
      <w:tr w:rsidR="008E3670" w:rsidRPr="00853104" w14:paraId="5F97B3AA" w14:textId="77777777" w:rsidTr="00B07901">
        <w:tc>
          <w:tcPr>
            <w:tcW w:w="1082" w:type="dxa"/>
            <w:vAlign w:val="center"/>
          </w:tcPr>
          <w:p w14:paraId="079FA4E1" w14:textId="77777777" w:rsidR="008E3670" w:rsidRPr="00853104" w:rsidRDefault="008E3670" w:rsidP="00B07901">
            <w:pPr>
              <w:jc w:val="center"/>
              <w:rPr>
                <w:rFonts w:asciiTheme="minorHAnsi" w:hAnsiTheme="minorHAnsi" w:cstheme="minorHAnsi"/>
                <w:b/>
                <w:sz w:val="16"/>
                <w:szCs w:val="16"/>
                <w:lang w:val="en-GB" w:eastAsia="zh-CN"/>
              </w:rPr>
            </w:pPr>
            <w:r w:rsidRPr="00853104">
              <w:rPr>
                <w:rFonts w:asciiTheme="minorHAnsi" w:eastAsia="微软雅黑" w:hAnsiTheme="minorHAnsi" w:cstheme="minorHAnsi"/>
                <w:b/>
                <w:kern w:val="24"/>
                <w:sz w:val="16"/>
                <w:szCs w:val="16"/>
              </w:rPr>
              <w:t>Procedure</w:t>
            </w:r>
          </w:p>
        </w:tc>
        <w:tc>
          <w:tcPr>
            <w:tcW w:w="1860" w:type="dxa"/>
            <w:vAlign w:val="center"/>
          </w:tcPr>
          <w:p w14:paraId="128507C2" w14:textId="77777777" w:rsidR="008E3670" w:rsidRPr="00853104" w:rsidRDefault="008E3670" w:rsidP="00B07901">
            <w:pPr>
              <w:jc w:val="center"/>
              <w:rPr>
                <w:rFonts w:asciiTheme="minorHAnsi" w:hAnsiTheme="minorHAnsi" w:cstheme="minorHAnsi"/>
                <w:b/>
                <w:sz w:val="16"/>
                <w:szCs w:val="16"/>
                <w:lang w:val="en-GB" w:eastAsia="zh-CN"/>
              </w:rPr>
            </w:pPr>
            <w:r w:rsidRPr="00853104">
              <w:rPr>
                <w:rFonts w:asciiTheme="minorHAnsi" w:eastAsia="微软雅黑" w:hAnsiTheme="minorHAnsi" w:cstheme="minorHAnsi"/>
                <w:b/>
                <w:kern w:val="24"/>
                <w:sz w:val="16"/>
                <w:szCs w:val="16"/>
              </w:rPr>
              <w:t>Detailed Procedure</w:t>
            </w:r>
          </w:p>
        </w:tc>
        <w:tc>
          <w:tcPr>
            <w:tcW w:w="2440" w:type="dxa"/>
            <w:vAlign w:val="center"/>
          </w:tcPr>
          <w:p w14:paraId="148763EA" w14:textId="77777777" w:rsidR="008E3670" w:rsidRPr="00853104" w:rsidRDefault="008E3670" w:rsidP="00B07901">
            <w:pPr>
              <w:jc w:val="center"/>
              <w:rPr>
                <w:rFonts w:asciiTheme="minorHAnsi" w:hAnsiTheme="minorHAnsi" w:cstheme="minorHAnsi"/>
                <w:b/>
                <w:sz w:val="16"/>
                <w:szCs w:val="16"/>
                <w:lang w:val="en-GB" w:eastAsia="zh-CN"/>
              </w:rPr>
            </w:pPr>
            <w:r w:rsidRPr="00853104">
              <w:rPr>
                <w:rFonts w:asciiTheme="minorHAnsi" w:eastAsia="微软雅黑" w:hAnsiTheme="minorHAnsi" w:cstheme="minorHAnsi"/>
                <w:b/>
                <w:kern w:val="24"/>
                <w:sz w:val="16"/>
                <w:szCs w:val="16"/>
              </w:rPr>
              <w:t>Level x</w:t>
            </w:r>
          </w:p>
        </w:tc>
        <w:tc>
          <w:tcPr>
            <w:tcW w:w="2404" w:type="dxa"/>
            <w:vAlign w:val="center"/>
          </w:tcPr>
          <w:p w14:paraId="2910B198" w14:textId="77777777" w:rsidR="008E3670" w:rsidRPr="00853104" w:rsidRDefault="008E3670" w:rsidP="00B07901">
            <w:pPr>
              <w:jc w:val="center"/>
              <w:rPr>
                <w:rFonts w:asciiTheme="minorHAnsi" w:hAnsiTheme="minorHAnsi" w:cstheme="minorHAnsi"/>
                <w:b/>
                <w:sz w:val="16"/>
                <w:szCs w:val="16"/>
                <w:lang w:val="en-GB" w:eastAsia="zh-CN"/>
              </w:rPr>
            </w:pPr>
            <w:r w:rsidRPr="00853104">
              <w:rPr>
                <w:rFonts w:asciiTheme="minorHAnsi" w:eastAsia="微软雅黑" w:hAnsiTheme="minorHAnsi" w:cstheme="minorHAnsi"/>
                <w:b/>
                <w:kern w:val="24"/>
                <w:sz w:val="16"/>
                <w:szCs w:val="16"/>
              </w:rPr>
              <w:t>Level y</w:t>
            </w:r>
          </w:p>
        </w:tc>
        <w:tc>
          <w:tcPr>
            <w:tcW w:w="1521" w:type="dxa"/>
            <w:vAlign w:val="center"/>
          </w:tcPr>
          <w:p w14:paraId="0079E6CB" w14:textId="77777777" w:rsidR="008E3670" w:rsidRPr="00853104" w:rsidRDefault="008E3670" w:rsidP="00B07901">
            <w:pPr>
              <w:jc w:val="center"/>
              <w:rPr>
                <w:rFonts w:asciiTheme="minorHAnsi" w:hAnsiTheme="minorHAnsi" w:cstheme="minorHAnsi"/>
                <w:b/>
                <w:sz w:val="16"/>
                <w:szCs w:val="16"/>
                <w:lang w:val="en-GB" w:eastAsia="zh-CN"/>
              </w:rPr>
            </w:pPr>
            <w:r w:rsidRPr="00853104">
              <w:rPr>
                <w:rFonts w:asciiTheme="minorHAnsi" w:eastAsia="微软雅黑" w:hAnsiTheme="minorHAnsi" w:cstheme="minorHAnsi"/>
                <w:b/>
                <w:kern w:val="24"/>
                <w:sz w:val="16"/>
                <w:szCs w:val="16"/>
              </w:rPr>
              <w:t>Level z</w:t>
            </w:r>
          </w:p>
        </w:tc>
      </w:tr>
      <w:tr w:rsidR="008E3670" w:rsidRPr="00853104" w14:paraId="781787A0" w14:textId="77777777" w:rsidTr="00B07901">
        <w:tc>
          <w:tcPr>
            <w:tcW w:w="1082" w:type="dxa"/>
            <w:vMerge w:val="restart"/>
            <w:vAlign w:val="center"/>
          </w:tcPr>
          <w:p w14:paraId="59D46A42" w14:textId="77777777" w:rsidR="008E3670" w:rsidRPr="00853104" w:rsidRDefault="008E3670" w:rsidP="00B07901">
            <w:pPr>
              <w:rPr>
                <w:rFonts w:asciiTheme="minorHAnsi" w:hAnsiTheme="minorHAnsi" w:cstheme="minorHAnsi" w:hint="eastAsia"/>
                <w:sz w:val="16"/>
                <w:szCs w:val="16"/>
                <w:lang w:eastAsia="zh-CN"/>
              </w:rPr>
            </w:pPr>
            <w:r w:rsidRPr="00853104">
              <w:rPr>
                <w:rFonts w:asciiTheme="minorHAnsi" w:hAnsiTheme="minorHAnsi" w:cstheme="minorHAnsi" w:hint="eastAsia"/>
                <w:sz w:val="16"/>
                <w:szCs w:val="16"/>
                <w:lang w:eastAsia="zh-CN"/>
              </w:rPr>
              <w:t>Model delivery</w:t>
            </w:r>
          </w:p>
        </w:tc>
        <w:tc>
          <w:tcPr>
            <w:tcW w:w="1860" w:type="dxa"/>
            <w:vAlign w:val="center"/>
          </w:tcPr>
          <w:p w14:paraId="44FD41B0" w14:textId="77777777" w:rsidR="008E3670" w:rsidRPr="00853104" w:rsidRDefault="008E3670" w:rsidP="00B07901">
            <w:pPr>
              <w:rPr>
                <w:rFonts w:asciiTheme="minorHAnsi" w:hAnsiTheme="minorHAnsi" w:cstheme="minorHAnsi"/>
                <w:sz w:val="16"/>
                <w:szCs w:val="16"/>
                <w:lang w:val="en-GB" w:eastAsia="zh-CN"/>
              </w:rPr>
            </w:pPr>
            <w:r w:rsidRPr="00853104">
              <w:rPr>
                <w:rFonts w:asciiTheme="minorHAnsi" w:eastAsia="微软雅黑" w:hAnsiTheme="minorHAnsi" w:cstheme="minorHAnsi"/>
                <w:bCs/>
                <w:kern w:val="24"/>
                <w:sz w:val="16"/>
                <w:szCs w:val="16"/>
              </w:rPr>
              <w:t>Proprietary model</w:t>
            </w:r>
          </w:p>
        </w:tc>
        <w:tc>
          <w:tcPr>
            <w:tcW w:w="2440" w:type="dxa"/>
            <w:vAlign w:val="center"/>
          </w:tcPr>
          <w:p w14:paraId="42CDE35D" w14:textId="77777777" w:rsidR="008E3670" w:rsidRPr="00853104" w:rsidRDefault="008E3670" w:rsidP="00B07901">
            <w:pPr>
              <w:jc w:val="center"/>
              <w:rPr>
                <w:rFonts w:asciiTheme="minorHAnsi" w:hAnsiTheme="minorHAnsi" w:cstheme="minorHAnsi"/>
                <w:sz w:val="16"/>
                <w:szCs w:val="16"/>
                <w:lang w:val="en-GB" w:eastAsia="zh-CN"/>
              </w:rPr>
            </w:pPr>
            <w:r w:rsidRPr="00853104">
              <w:rPr>
                <w:rFonts w:asciiTheme="minorHAnsi" w:eastAsia="微软雅黑" w:hAnsiTheme="minorHAnsi" w:cstheme="minorHAnsi"/>
                <w:bCs/>
                <w:kern w:val="24"/>
                <w:sz w:val="16"/>
                <w:szCs w:val="16"/>
              </w:rPr>
              <w:t>Yes, or No</w:t>
            </w:r>
          </w:p>
        </w:tc>
        <w:tc>
          <w:tcPr>
            <w:tcW w:w="2404" w:type="dxa"/>
            <w:vAlign w:val="center"/>
          </w:tcPr>
          <w:p w14:paraId="6F984C3C" w14:textId="77777777" w:rsidR="008E3670" w:rsidRPr="00853104" w:rsidRDefault="008E3670" w:rsidP="00B07901">
            <w:pPr>
              <w:jc w:val="center"/>
              <w:rPr>
                <w:rFonts w:asciiTheme="minorHAnsi" w:hAnsiTheme="minorHAnsi" w:cstheme="minorHAnsi"/>
                <w:sz w:val="16"/>
                <w:szCs w:val="16"/>
                <w:lang w:val="en-GB" w:eastAsia="zh-CN"/>
              </w:rPr>
            </w:pPr>
            <w:r w:rsidRPr="00853104">
              <w:rPr>
                <w:rFonts w:asciiTheme="minorHAnsi" w:eastAsia="微软雅黑" w:hAnsiTheme="minorHAnsi" w:cstheme="minorHAnsi"/>
                <w:bCs/>
                <w:kern w:val="24"/>
                <w:sz w:val="16"/>
                <w:szCs w:val="16"/>
              </w:rPr>
              <w:t>Yes</w:t>
            </w:r>
          </w:p>
        </w:tc>
        <w:tc>
          <w:tcPr>
            <w:tcW w:w="1521" w:type="dxa"/>
            <w:vAlign w:val="center"/>
          </w:tcPr>
          <w:p w14:paraId="40B197C0" w14:textId="77777777" w:rsidR="008E3670" w:rsidRPr="00853104" w:rsidRDefault="008E3670" w:rsidP="00B07901">
            <w:pPr>
              <w:jc w:val="center"/>
              <w:rPr>
                <w:rFonts w:asciiTheme="minorHAnsi" w:hAnsiTheme="minorHAnsi" w:cstheme="minorHAnsi"/>
                <w:sz w:val="16"/>
                <w:szCs w:val="16"/>
                <w:lang w:val="en-GB" w:eastAsia="zh-CN"/>
              </w:rPr>
            </w:pPr>
            <w:r w:rsidRPr="00853104">
              <w:rPr>
                <w:rFonts w:asciiTheme="minorHAnsi" w:eastAsia="微软雅黑" w:hAnsiTheme="minorHAnsi" w:cstheme="minorHAnsi"/>
                <w:bCs/>
                <w:kern w:val="24"/>
                <w:sz w:val="16"/>
                <w:szCs w:val="16"/>
              </w:rPr>
              <w:t>Yes, or No</w:t>
            </w:r>
          </w:p>
        </w:tc>
      </w:tr>
      <w:tr w:rsidR="008E3670" w:rsidRPr="00853104" w14:paraId="26464BDE" w14:textId="77777777" w:rsidTr="00B07901">
        <w:tc>
          <w:tcPr>
            <w:tcW w:w="1082" w:type="dxa"/>
            <w:vMerge/>
            <w:vAlign w:val="center"/>
          </w:tcPr>
          <w:p w14:paraId="39BAEE06" w14:textId="77777777" w:rsidR="008E3670" w:rsidRPr="00853104" w:rsidRDefault="008E3670" w:rsidP="00B07901">
            <w:pPr>
              <w:rPr>
                <w:rFonts w:asciiTheme="minorHAnsi" w:hAnsiTheme="minorHAnsi" w:cstheme="minorHAnsi"/>
                <w:sz w:val="16"/>
                <w:szCs w:val="16"/>
                <w:lang w:val="en-GB" w:eastAsia="zh-CN"/>
              </w:rPr>
            </w:pPr>
          </w:p>
        </w:tc>
        <w:tc>
          <w:tcPr>
            <w:tcW w:w="1860" w:type="dxa"/>
            <w:vAlign w:val="center"/>
          </w:tcPr>
          <w:p w14:paraId="534A4168" w14:textId="77777777" w:rsidR="008E3670" w:rsidRPr="00D02388" w:rsidRDefault="008E3670" w:rsidP="00B07901">
            <w:pPr>
              <w:rPr>
                <w:rFonts w:asciiTheme="minorHAnsi" w:eastAsia="微软雅黑" w:hAnsiTheme="minorHAnsi" w:cstheme="minorHAnsi"/>
                <w:kern w:val="24"/>
                <w:sz w:val="16"/>
                <w:szCs w:val="16"/>
              </w:rPr>
            </w:pPr>
            <w:r>
              <w:rPr>
                <w:rFonts w:asciiTheme="minorHAnsi" w:eastAsia="微软雅黑" w:hAnsiTheme="minorHAnsi" w:cstheme="minorHAnsi"/>
                <w:kern w:val="24"/>
                <w:sz w:val="16"/>
                <w:szCs w:val="16"/>
              </w:rPr>
              <w:t xml:space="preserve">Network </w:t>
            </w:r>
            <w:r w:rsidRPr="00853104">
              <w:rPr>
                <w:rFonts w:asciiTheme="minorHAnsi" w:eastAsia="微软雅黑" w:hAnsiTheme="minorHAnsi" w:cstheme="minorHAnsi"/>
                <w:kern w:val="24"/>
                <w:sz w:val="16"/>
                <w:szCs w:val="16"/>
              </w:rPr>
              <w:t xml:space="preserve">entity configurable </w:t>
            </w:r>
            <w:r>
              <w:rPr>
                <w:rFonts w:asciiTheme="minorHAnsi" w:eastAsia="微软雅黑" w:hAnsiTheme="minorHAnsi" w:cstheme="minorHAnsi"/>
                <w:kern w:val="24"/>
                <w:sz w:val="16"/>
                <w:szCs w:val="16"/>
              </w:rPr>
              <w:t xml:space="preserve"> </w:t>
            </w:r>
            <w:r w:rsidRPr="00853104">
              <w:rPr>
                <w:rFonts w:asciiTheme="minorHAnsi" w:eastAsia="微软雅黑" w:hAnsiTheme="minorHAnsi" w:cstheme="minorHAnsi"/>
                <w:kern w:val="24"/>
                <w:sz w:val="16"/>
                <w:szCs w:val="16"/>
              </w:rPr>
              <w:t>model</w:t>
            </w:r>
          </w:p>
        </w:tc>
        <w:tc>
          <w:tcPr>
            <w:tcW w:w="2440" w:type="dxa"/>
            <w:vAlign w:val="center"/>
          </w:tcPr>
          <w:p w14:paraId="62BC1BD4" w14:textId="77777777" w:rsidR="008E3670" w:rsidRPr="00853104" w:rsidRDefault="008E3670" w:rsidP="00B07901">
            <w:pPr>
              <w:jc w:val="center"/>
              <w:rPr>
                <w:rFonts w:asciiTheme="minorHAnsi" w:hAnsiTheme="minorHAnsi" w:cstheme="minorHAnsi"/>
                <w:sz w:val="16"/>
                <w:szCs w:val="16"/>
                <w:lang w:val="en-GB" w:eastAsia="zh-CN"/>
              </w:rPr>
            </w:pPr>
            <w:r w:rsidRPr="00853104">
              <w:rPr>
                <w:rFonts w:asciiTheme="minorHAnsi" w:eastAsia="微软雅黑" w:hAnsiTheme="minorHAnsi" w:cstheme="minorHAnsi"/>
                <w:kern w:val="24"/>
                <w:sz w:val="16"/>
                <w:szCs w:val="16"/>
              </w:rPr>
              <w:t>No</w:t>
            </w:r>
          </w:p>
        </w:tc>
        <w:tc>
          <w:tcPr>
            <w:tcW w:w="2404" w:type="dxa"/>
            <w:vAlign w:val="center"/>
          </w:tcPr>
          <w:p w14:paraId="6584872E" w14:textId="77777777" w:rsidR="008E3670" w:rsidRPr="00853104" w:rsidRDefault="008E3670" w:rsidP="00B07901">
            <w:pPr>
              <w:jc w:val="center"/>
              <w:rPr>
                <w:rFonts w:asciiTheme="minorHAnsi" w:hAnsiTheme="minorHAnsi" w:cstheme="minorHAnsi"/>
                <w:sz w:val="16"/>
                <w:szCs w:val="16"/>
                <w:lang w:val="en-GB" w:eastAsia="zh-CN"/>
              </w:rPr>
            </w:pPr>
            <w:r w:rsidRPr="00853104">
              <w:rPr>
                <w:rFonts w:asciiTheme="minorHAnsi" w:eastAsia="微软雅黑" w:hAnsiTheme="minorHAnsi" w:cstheme="minorHAnsi"/>
                <w:kern w:val="24"/>
                <w:sz w:val="16"/>
                <w:szCs w:val="16"/>
              </w:rPr>
              <w:t>No</w:t>
            </w:r>
          </w:p>
        </w:tc>
        <w:tc>
          <w:tcPr>
            <w:tcW w:w="1521" w:type="dxa"/>
            <w:vAlign w:val="center"/>
          </w:tcPr>
          <w:p w14:paraId="2842D085" w14:textId="77777777" w:rsidR="008E3670" w:rsidRPr="00853104" w:rsidRDefault="008E3670" w:rsidP="00B07901">
            <w:pPr>
              <w:jc w:val="center"/>
              <w:rPr>
                <w:rFonts w:asciiTheme="minorHAnsi" w:hAnsiTheme="minorHAnsi" w:cstheme="minorHAnsi"/>
                <w:sz w:val="16"/>
                <w:szCs w:val="16"/>
                <w:lang w:val="en-GB" w:eastAsia="zh-CN"/>
              </w:rPr>
            </w:pPr>
            <w:r w:rsidRPr="00853104">
              <w:rPr>
                <w:rFonts w:asciiTheme="minorHAnsi" w:eastAsia="微软雅黑" w:hAnsiTheme="minorHAnsi" w:cstheme="minorHAnsi"/>
                <w:kern w:val="24"/>
                <w:sz w:val="16"/>
                <w:szCs w:val="16"/>
              </w:rPr>
              <w:t>Yes</w:t>
            </w:r>
          </w:p>
        </w:tc>
      </w:tr>
      <w:tr w:rsidR="008E3670" w:rsidRPr="00853104" w14:paraId="057501A6" w14:textId="77777777" w:rsidTr="00B07901">
        <w:tc>
          <w:tcPr>
            <w:tcW w:w="1082" w:type="dxa"/>
            <w:vMerge/>
            <w:vAlign w:val="center"/>
          </w:tcPr>
          <w:p w14:paraId="71D95D69" w14:textId="77777777" w:rsidR="008E3670" w:rsidRPr="00853104" w:rsidRDefault="008E3670" w:rsidP="00B07901">
            <w:pPr>
              <w:rPr>
                <w:rFonts w:asciiTheme="minorHAnsi" w:hAnsiTheme="minorHAnsi" w:cstheme="minorHAnsi"/>
                <w:sz w:val="16"/>
                <w:szCs w:val="16"/>
                <w:lang w:val="en-GB" w:eastAsia="zh-CN"/>
              </w:rPr>
            </w:pPr>
          </w:p>
        </w:tc>
        <w:tc>
          <w:tcPr>
            <w:tcW w:w="1860" w:type="dxa"/>
            <w:vAlign w:val="center"/>
          </w:tcPr>
          <w:p w14:paraId="3AE17636" w14:textId="77777777" w:rsidR="008E3670" w:rsidRPr="00853104" w:rsidRDefault="008E3670" w:rsidP="00B07901">
            <w:pPr>
              <w:rPr>
                <w:rFonts w:asciiTheme="minorHAnsi" w:hAnsiTheme="minorHAnsi" w:cstheme="minorHAnsi"/>
                <w:sz w:val="16"/>
                <w:szCs w:val="16"/>
                <w:lang w:val="en-GB" w:eastAsia="zh-CN"/>
              </w:rPr>
            </w:pPr>
            <w:r>
              <w:rPr>
                <w:rFonts w:asciiTheme="minorHAnsi" w:eastAsia="微软雅黑" w:hAnsiTheme="minorHAnsi" w:cstheme="minorHAnsi"/>
                <w:kern w:val="24"/>
                <w:sz w:val="16"/>
                <w:szCs w:val="16"/>
              </w:rPr>
              <w:t xml:space="preserve">Model </w:t>
            </w:r>
            <w:r w:rsidRPr="00853104">
              <w:rPr>
                <w:rFonts w:asciiTheme="minorHAnsi" w:eastAsia="微软雅黑" w:hAnsiTheme="minorHAnsi" w:cstheme="minorHAnsi"/>
                <w:kern w:val="24"/>
                <w:sz w:val="16"/>
                <w:szCs w:val="16"/>
              </w:rPr>
              <w:t>delivery signaling</w:t>
            </w:r>
            <w:r>
              <w:rPr>
                <w:rFonts w:asciiTheme="minorHAnsi" w:eastAsia="微软雅黑" w:hAnsiTheme="minorHAnsi" w:cstheme="minorHAnsi"/>
                <w:kern w:val="24"/>
                <w:sz w:val="16"/>
                <w:szCs w:val="16"/>
              </w:rPr>
              <w:t xml:space="preserve"> </w:t>
            </w:r>
            <w:r w:rsidRPr="00853104">
              <w:rPr>
                <w:rFonts w:asciiTheme="minorHAnsi" w:eastAsia="微软雅黑" w:hAnsiTheme="minorHAnsi" w:cstheme="minorHAnsi"/>
                <w:kern w:val="24"/>
                <w:sz w:val="16"/>
                <w:szCs w:val="16"/>
              </w:rPr>
              <w:t>/procedure</w:t>
            </w:r>
          </w:p>
        </w:tc>
        <w:tc>
          <w:tcPr>
            <w:tcW w:w="2440" w:type="dxa"/>
            <w:vAlign w:val="center"/>
          </w:tcPr>
          <w:p w14:paraId="7680D333" w14:textId="77777777" w:rsidR="008E3670" w:rsidRPr="00853104" w:rsidRDefault="008E3670" w:rsidP="00B07901">
            <w:pPr>
              <w:pStyle w:val="aff"/>
              <w:spacing w:before="0" w:beforeAutospacing="0" w:after="0" w:afterAutospacing="0"/>
              <w:jc w:val="center"/>
              <w:rPr>
                <w:rFonts w:asciiTheme="minorHAnsi" w:hAnsiTheme="minorHAnsi" w:cstheme="minorHAnsi"/>
                <w:sz w:val="16"/>
                <w:szCs w:val="16"/>
              </w:rPr>
            </w:pPr>
            <w:r w:rsidRPr="00853104">
              <w:rPr>
                <w:rFonts w:asciiTheme="minorHAnsi" w:eastAsia="微软雅黑" w:hAnsiTheme="minorHAnsi" w:cstheme="minorHAnsi"/>
                <w:kern w:val="24"/>
                <w:sz w:val="16"/>
                <w:szCs w:val="16"/>
              </w:rPr>
              <w:t>Non-3GPP signaling, or</w:t>
            </w:r>
          </w:p>
          <w:p w14:paraId="473346B6" w14:textId="77777777" w:rsidR="008E3670" w:rsidRPr="00853104" w:rsidRDefault="008E3670" w:rsidP="00B07901">
            <w:pPr>
              <w:pStyle w:val="aff"/>
              <w:spacing w:before="0" w:beforeAutospacing="0" w:after="0" w:afterAutospacing="0"/>
              <w:jc w:val="center"/>
              <w:rPr>
                <w:rFonts w:asciiTheme="minorHAnsi" w:hAnsiTheme="minorHAnsi" w:cstheme="minorHAnsi"/>
                <w:sz w:val="16"/>
                <w:szCs w:val="16"/>
                <w:lang w:val="en-GB"/>
              </w:rPr>
            </w:pPr>
            <w:r w:rsidRPr="00853104">
              <w:rPr>
                <w:rFonts w:asciiTheme="minorHAnsi" w:eastAsia="微软雅黑" w:hAnsiTheme="minorHAnsi" w:cstheme="minorHAnsi"/>
                <w:kern w:val="24"/>
                <w:sz w:val="16"/>
                <w:szCs w:val="16"/>
              </w:rPr>
              <w:t>3GPP signaling/procedure but model delivery transparent to 3GPP, or No</w:t>
            </w:r>
          </w:p>
        </w:tc>
        <w:tc>
          <w:tcPr>
            <w:tcW w:w="2404" w:type="dxa"/>
            <w:vAlign w:val="center"/>
          </w:tcPr>
          <w:p w14:paraId="152C7F46" w14:textId="77777777" w:rsidR="008E3670" w:rsidRPr="00853104" w:rsidRDefault="008E3670" w:rsidP="00B07901">
            <w:pPr>
              <w:pStyle w:val="aff"/>
              <w:spacing w:before="0" w:beforeAutospacing="0" w:after="0" w:afterAutospacing="0"/>
              <w:jc w:val="center"/>
              <w:rPr>
                <w:rFonts w:asciiTheme="minorHAnsi" w:hAnsiTheme="minorHAnsi" w:cstheme="minorHAnsi"/>
                <w:sz w:val="16"/>
                <w:szCs w:val="16"/>
              </w:rPr>
            </w:pPr>
            <w:r w:rsidRPr="00853104">
              <w:rPr>
                <w:rFonts w:asciiTheme="minorHAnsi" w:eastAsia="微软雅黑" w:hAnsiTheme="minorHAnsi" w:cstheme="minorHAnsi"/>
                <w:kern w:val="24"/>
                <w:sz w:val="16"/>
                <w:szCs w:val="16"/>
              </w:rPr>
              <w:t>Non-3GPP signaling, or</w:t>
            </w:r>
          </w:p>
          <w:p w14:paraId="671B5B06" w14:textId="77777777" w:rsidR="008E3670" w:rsidRPr="00853104" w:rsidRDefault="008E3670" w:rsidP="00B07901">
            <w:pPr>
              <w:pStyle w:val="aff"/>
              <w:spacing w:before="0" w:beforeAutospacing="0" w:after="0" w:afterAutospacing="0"/>
              <w:jc w:val="center"/>
              <w:rPr>
                <w:rFonts w:asciiTheme="minorHAnsi" w:hAnsiTheme="minorHAnsi" w:cstheme="minorHAnsi"/>
                <w:sz w:val="16"/>
                <w:szCs w:val="16"/>
                <w:lang w:val="en-GB"/>
              </w:rPr>
            </w:pPr>
            <w:r w:rsidRPr="00853104">
              <w:rPr>
                <w:rFonts w:asciiTheme="minorHAnsi" w:eastAsia="微软雅黑" w:hAnsiTheme="minorHAnsi" w:cstheme="minorHAnsi"/>
                <w:kern w:val="24"/>
                <w:sz w:val="16"/>
                <w:szCs w:val="16"/>
              </w:rPr>
              <w:t>3GPP signaling/procedure but model delivery transparent to 3GPP, or No</w:t>
            </w:r>
          </w:p>
        </w:tc>
        <w:tc>
          <w:tcPr>
            <w:tcW w:w="1521" w:type="dxa"/>
            <w:vAlign w:val="center"/>
          </w:tcPr>
          <w:p w14:paraId="1F7FD0AB" w14:textId="77777777" w:rsidR="008E3670" w:rsidRPr="00853104" w:rsidRDefault="008E3670" w:rsidP="00B07901">
            <w:pPr>
              <w:jc w:val="center"/>
              <w:rPr>
                <w:rFonts w:asciiTheme="minorHAnsi" w:hAnsiTheme="minorHAnsi" w:cstheme="minorHAnsi"/>
                <w:sz w:val="16"/>
                <w:szCs w:val="16"/>
                <w:lang w:val="en-GB" w:eastAsia="zh-CN"/>
              </w:rPr>
            </w:pPr>
            <w:r w:rsidRPr="00853104">
              <w:rPr>
                <w:rFonts w:asciiTheme="minorHAnsi" w:eastAsia="微软雅黑" w:hAnsiTheme="minorHAnsi" w:cstheme="minorHAnsi"/>
                <w:kern w:val="24"/>
                <w:sz w:val="16"/>
                <w:szCs w:val="16"/>
              </w:rPr>
              <w:t>3GPP signaling/procedure</w:t>
            </w:r>
          </w:p>
        </w:tc>
      </w:tr>
      <w:tr w:rsidR="008E3670" w:rsidRPr="00853104" w14:paraId="18069A6C" w14:textId="77777777" w:rsidTr="00B07901">
        <w:tc>
          <w:tcPr>
            <w:tcW w:w="1082" w:type="dxa"/>
            <w:vMerge w:val="restart"/>
            <w:vAlign w:val="center"/>
          </w:tcPr>
          <w:p w14:paraId="74CCE264" w14:textId="77777777" w:rsidR="008E3670" w:rsidRPr="00853104" w:rsidRDefault="008E3670" w:rsidP="00B07901">
            <w:pPr>
              <w:rPr>
                <w:rFonts w:asciiTheme="minorHAnsi" w:hAnsiTheme="minorHAnsi" w:cstheme="minorHAnsi" w:hint="eastAsia"/>
                <w:sz w:val="16"/>
                <w:szCs w:val="16"/>
                <w:lang w:eastAsia="zh-CN"/>
              </w:rPr>
            </w:pPr>
            <w:r w:rsidRPr="00853104">
              <w:rPr>
                <w:rFonts w:asciiTheme="minorHAnsi" w:hAnsiTheme="minorHAnsi" w:cstheme="minorHAnsi" w:hint="eastAsia"/>
                <w:sz w:val="16"/>
                <w:szCs w:val="16"/>
                <w:lang w:eastAsia="zh-CN"/>
              </w:rPr>
              <w:t>Model management</w:t>
            </w:r>
          </w:p>
        </w:tc>
        <w:tc>
          <w:tcPr>
            <w:tcW w:w="1860" w:type="dxa"/>
            <w:vAlign w:val="center"/>
          </w:tcPr>
          <w:p w14:paraId="73161328" w14:textId="77777777" w:rsidR="008E3670" w:rsidRPr="00853104" w:rsidRDefault="008E3670" w:rsidP="00B07901">
            <w:pPr>
              <w:rPr>
                <w:rFonts w:asciiTheme="minorHAnsi" w:hAnsiTheme="minorHAnsi" w:cstheme="minorHAnsi"/>
                <w:sz w:val="16"/>
                <w:szCs w:val="16"/>
                <w:lang w:val="en-GB" w:eastAsia="zh-CN"/>
              </w:rPr>
            </w:pPr>
            <w:r w:rsidRPr="00853104">
              <w:rPr>
                <w:rFonts w:asciiTheme="minorHAnsi" w:eastAsia="微软雅黑" w:hAnsiTheme="minorHAnsi" w:cstheme="minorHAnsi"/>
                <w:bCs/>
                <w:kern w:val="24"/>
                <w:sz w:val="16"/>
                <w:szCs w:val="16"/>
              </w:rPr>
              <w:t>Model generation</w:t>
            </w:r>
          </w:p>
        </w:tc>
        <w:tc>
          <w:tcPr>
            <w:tcW w:w="2440" w:type="dxa"/>
            <w:vAlign w:val="center"/>
          </w:tcPr>
          <w:p w14:paraId="30E9D70D" w14:textId="77777777" w:rsidR="008E3670" w:rsidRPr="00853104" w:rsidRDefault="008E3670" w:rsidP="00B07901">
            <w:pPr>
              <w:jc w:val="center"/>
              <w:rPr>
                <w:rFonts w:asciiTheme="minorHAnsi" w:hAnsiTheme="minorHAnsi" w:cstheme="minorHAnsi"/>
                <w:sz w:val="16"/>
                <w:szCs w:val="16"/>
                <w:lang w:val="en-GB" w:eastAsia="zh-CN"/>
              </w:rPr>
            </w:pPr>
            <w:r w:rsidRPr="00853104">
              <w:rPr>
                <w:rFonts w:asciiTheme="minorHAnsi" w:eastAsia="微软雅黑" w:hAnsiTheme="minorHAnsi" w:cstheme="minorHAnsi"/>
                <w:bCs/>
                <w:kern w:val="24"/>
                <w:sz w:val="16"/>
                <w:szCs w:val="16"/>
              </w:rPr>
              <w:t>Offline</w:t>
            </w:r>
          </w:p>
        </w:tc>
        <w:tc>
          <w:tcPr>
            <w:tcW w:w="2404" w:type="dxa"/>
            <w:vAlign w:val="center"/>
          </w:tcPr>
          <w:p w14:paraId="15EBC865" w14:textId="77777777" w:rsidR="008E3670" w:rsidRPr="00853104" w:rsidRDefault="008E3670" w:rsidP="00B07901">
            <w:pPr>
              <w:jc w:val="center"/>
              <w:rPr>
                <w:rFonts w:asciiTheme="minorHAnsi" w:hAnsiTheme="minorHAnsi" w:cstheme="minorHAnsi"/>
                <w:sz w:val="16"/>
                <w:szCs w:val="16"/>
                <w:lang w:val="en-GB" w:eastAsia="zh-CN"/>
              </w:rPr>
            </w:pPr>
            <w:r w:rsidRPr="00853104">
              <w:rPr>
                <w:rFonts w:asciiTheme="minorHAnsi" w:eastAsia="微软雅黑" w:hAnsiTheme="minorHAnsi" w:cstheme="minorHAnsi"/>
                <w:bCs/>
                <w:kern w:val="24"/>
                <w:sz w:val="16"/>
                <w:szCs w:val="16"/>
              </w:rPr>
              <w:t>Offline</w:t>
            </w:r>
          </w:p>
        </w:tc>
        <w:tc>
          <w:tcPr>
            <w:tcW w:w="1521" w:type="dxa"/>
            <w:vAlign w:val="center"/>
          </w:tcPr>
          <w:p w14:paraId="117386C9" w14:textId="77777777" w:rsidR="008E3670" w:rsidRPr="00853104" w:rsidRDefault="008E3670" w:rsidP="00B07901">
            <w:pPr>
              <w:jc w:val="center"/>
              <w:rPr>
                <w:rFonts w:asciiTheme="minorHAnsi" w:hAnsiTheme="minorHAnsi" w:cstheme="minorHAnsi"/>
                <w:sz w:val="16"/>
                <w:szCs w:val="16"/>
                <w:lang w:val="en-GB" w:eastAsia="zh-CN"/>
              </w:rPr>
            </w:pPr>
            <w:r w:rsidRPr="00853104">
              <w:rPr>
                <w:rFonts w:asciiTheme="minorHAnsi" w:eastAsia="微软雅黑" w:hAnsiTheme="minorHAnsi" w:cstheme="minorHAnsi"/>
                <w:bCs/>
                <w:kern w:val="24"/>
                <w:sz w:val="16"/>
                <w:szCs w:val="16"/>
              </w:rPr>
              <w:t>Offline, or online</w:t>
            </w:r>
          </w:p>
        </w:tc>
      </w:tr>
      <w:tr w:rsidR="008E3670" w:rsidRPr="00853104" w14:paraId="1CE37A18" w14:textId="77777777" w:rsidTr="00B07901">
        <w:tc>
          <w:tcPr>
            <w:tcW w:w="1082" w:type="dxa"/>
            <w:vMerge/>
            <w:vAlign w:val="center"/>
          </w:tcPr>
          <w:p w14:paraId="505EED10" w14:textId="77777777" w:rsidR="008E3670" w:rsidRPr="00853104" w:rsidRDefault="008E3670" w:rsidP="00B07901">
            <w:pPr>
              <w:rPr>
                <w:rFonts w:asciiTheme="minorHAnsi" w:hAnsiTheme="minorHAnsi" w:cstheme="minorHAnsi"/>
                <w:sz w:val="16"/>
                <w:szCs w:val="16"/>
                <w:lang w:val="en-GB" w:eastAsia="zh-CN"/>
              </w:rPr>
            </w:pPr>
          </w:p>
        </w:tc>
        <w:tc>
          <w:tcPr>
            <w:tcW w:w="1860" w:type="dxa"/>
            <w:vAlign w:val="center"/>
          </w:tcPr>
          <w:p w14:paraId="64B951C2" w14:textId="77777777" w:rsidR="008E3670" w:rsidRPr="00853104" w:rsidRDefault="008E3670" w:rsidP="00B07901">
            <w:pPr>
              <w:rPr>
                <w:rFonts w:asciiTheme="minorHAnsi" w:hAnsiTheme="minorHAnsi" w:cstheme="minorHAnsi"/>
                <w:sz w:val="16"/>
                <w:szCs w:val="16"/>
                <w:lang w:val="en-GB" w:eastAsia="zh-CN"/>
              </w:rPr>
            </w:pPr>
            <w:r w:rsidRPr="00853104">
              <w:rPr>
                <w:rFonts w:asciiTheme="minorHAnsi" w:eastAsia="微软雅黑" w:hAnsiTheme="minorHAnsi" w:cstheme="minorHAnsi"/>
                <w:kern w:val="24"/>
                <w:sz w:val="16"/>
                <w:szCs w:val="16"/>
              </w:rPr>
              <w:t>Model deployment</w:t>
            </w:r>
          </w:p>
        </w:tc>
        <w:tc>
          <w:tcPr>
            <w:tcW w:w="2440" w:type="dxa"/>
            <w:vAlign w:val="center"/>
          </w:tcPr>
          <w:p w14:paraId="34825C3D" w14:textId="77777777" w:rsidR="008E3670" w:rsidRPr="00853104" w:rsidRDefault="008E3670" w:rsidP="00B07901">
            <w:pPr>
              <w:jc w:val="center"/>
              <w:rPr>
                <w:rFonts w:asciiTheme="minorHAnsi" w:hAnsiTheme="minorHAnsi" w:cstheme="minorHAnsi"/>
                <w:sz w:val="16"/>
                <w:szCs w:val="16"/>
                <w:lang w:val="en-GB" w:eastAsia="zh-CN"/>
              </w:rPr>
            </w:pPr>
            <w:r w:rsidRPr="00853104">
              <w:rPr>
                <w:rFonts w:asciiTheme="minorHAnsi" w:eastAsia="微软雅黑" w:hAnsiTheme="minorHAnsi" w:cstheme="minorHAnsi"/>
                <w:kern w:val="24"/>
                <w:sz w:val="16"/>
                <w:szCs w:val="16"/>
              </w:rPr>
              <w:t>No</w:t>
            </w:r>
          </w:p>
        </w:tc>
        <w:tc>
          <w:tcPr>
            <w:tcW w:w="2404" w:type="dxa"/>
            <w:vAlign w:val="center"/>
          </w:tcPr>
          <w:p w14:paraId="0819650F" w14:textId="77777777" w:rsidR="008E3670" w:rsidRPr="00853104" w:rsidRDefault="008E3670" w:rsidP="00B07901">
            <w:pPr>
              <w:jc w:val="center"/>
              <w:rPr>
                <w:rFonts w:asciiTheme="minorHAnsi" w:hAnsiTheme="minorHAnsi" w:cstheme="minorHAnsi"/>
                <w:sz w:val="16"/>
                <w:szCs w:val="16"/>
                <w:lang w:val="en-GB" w:eastAsia="zh-CN"/>
              </w:rPr>
            </w:pPr>
            <w:r w:rsidRPr="00853104">
              <w:rPr>
                <w:rFonts w:asciiTheme="minorHAnsi" w:eastAsia="微软雅黑" w:hAnsiTheme="minorHAnsi" w:cstheme="minorHAnsi"/>
                <w:kern w:val="24"/>
                <w:sz w:val="16"/>
                <w:szCs w:val="16"/>
              </w:rPr>
              <w:t>No</w:t>
            </w:r>
          </w:p>
        </w:tc>
        <w:tc>
          <w:tcPr>
            <w:tcW w:w="1521" w:type="dxa"/>
            <w:vAlign w:val="center"/>
          </w:tcPr>
          <w:p w14:paraId="51469C35" w14:textId="77777777" w:rsidR="008E3670" w:rsidRPr="00853104" w:rsidRDefault="008E3670" w:rsidP="00B07901">
            <w:pPr>
              <w:jc w:val="center"/>
              <w:rPr>
                <w:rFonts w:asciiTheme="minorHAnsi" w:hAnsiTheme="minorHAnsi" w:cstheme="minorHAnsi"/>
                <w:sz w:val="16"/>
                <w:szCs w:val="16"/>
                <w:lang w:val="en-GB" w:eastAsia="zh-CN"/>
              </w:rPr>
            </w:pPr>
            <w:r w:rsidRPr="00853104">
              <w:rPr>
                <w:rFonts w:asciiTheme="minorHAnsi" w:eastAsia="微软雅黑" w:hAnsiTheme="minorHAnsi" w:cstheme="minorHAnsi"/>
                <w:kern w:val="24"/>
                <w:sz w:val="16"/>
                <w:szCs w:val="16"/>
              </w:rPr>
              <w:t>Yes</w:t>
            </w:r>
          </w:p>
        </w:tc>
      </w:tr>
      <w:tr w:rsidR="008E3670" w:rsidRPr="00853104" w14:paraId="0B3AFC0F" w14:textId="77777777" w:rsidTr="00B07901">
        <w:tc>
          <w:tcPr>
            <w:tcW w:w="1082" w:type="dxa"/>
            <w:vMerge/>
            <w:vAlign w:val="center"/>
          </w:tcPr>
          <w:p w14:paraId="5DCFA037" w14:textId="77777777" w:rsidR="008E3670" w:rsidRPr="00853104" w:rsidRDefault="008E3670" w:rsidP="00B07901">
            <w:pPr>
              <w:rPr>
                <w:rFonts w:asciiTheme="minorHAnsi" w:hAnsiTheme="minorHAnsi" w:cstheme="minorHAnsi"/>
                <w:sz w:val="16"/>
                <w:szCs w:val="16"/>
                <w:lang w:val="en-GB" w:eastAsia="zh-CN"/>
              </w:rPr>
            </w:pPr>
          </w:p>
        </w:tc>
        <w:tc>
          <w:tcPr>
            <w:tcW w:w="1860" w:type="dxa"/>
            <w:vAlign w:val="center"/>
          </w:tcPr>
          <w:p w14:paraId="01425259" w14:textId="77777777" w:rsidR="008E3670" w:rsidRPr="00853104" w:rsidRDefault="008E3670" w:rsidP="00B07901">
            <w:pPr>
              <w:rPr>
                <w:rFonts w:asciiTheme="minorHAnsi" w:hAnsiTheme="minorHAnsi" w:cstheme="minorHAnsi"/>
                <w:sz w:val="16"/>
                <w:szCs w:val="16"/>
                <w:lang w:val="en-GB" w:eastAsia="zh-CN"/>
              </w:rPr>
            </w:pPr>
            <w:r w:rsidRPr="00853104">
              <w:rPr>
                <w:rFonts w:asciiTheme="minorHAnsi" w:eastAsia="微软雅黑" w:hAnsiTheme="minorHAnsi" w:cstheme="minorHAnsi"/>
                <w:kern w:val="24"/>
                <w:sz w:val="16"/>
                <w:szCs w:val="16"/>
              </w:rPr>
              <w:t>Model activation/deactivation</w:t>
            </w:r>
          </w:p>
        </w:tc>
        <w:tc>
          <w:tcPr>
            <w:tcW w:w="2440" w:type="dxa"/>
            <w:vAlign w:val="center"/>
          </w:tcPr>
          <w:p w14:paraId="685DD72D" w14:textId="77777777" w:rsidR="008E3670" w:rsidRPr="00853104" w:rsidRDefault="008E3670" w:rsidP="00B07901">
            <w:pPr>
              <w:jc w:val="center"/>
              <w:rPr>
                <w:rFonts w:asciiTheme="minorHAnsi" w:hAnsiTheme="minorHAnsi" w:cstheme="minorHAnsi"/>
                <w:sz w:val="16"/>
                <w:szCs w:val="16"/>
                <w:lang w:val="en-GB" w:eastAsia="zh-CN"/>
              </w:rPr>
            </w:pPr>
            <w:r w:rsidRPr="00853104">
              <w:rPr>
                <w:rFonts w:asciiTheme="minorHAnsi" w:eastAsia="微软雅黑" w:hAnsiTheme="minorHAnsi" w:cstheme="minorHAnsi"/>
                <w:kern w:val="24"/>
                <w:sz w:val="16"/>
                <w:szCs w:val="16"/>
              </w:rPr>
              <w:t>No</w:t>
            </w:r>
          </w:p>
        </w:tc>
        <w:tc>
          <w:tcPr>
            <w:tcW w:w="2404" w:type="dxa"/>
            <w:vAlign w:val="center"/>
          </w:tcPr>
          <w:p w14:paraId="7314D80D" w14:textId="77777777" w:rsidR="008E3670" w:rsidRPr="00853104" w:rsidRDefault="008E3670" w:rsidP="00B07901">
            <w:pPr>
              <w:jc w:val="center"/>
              <w:rPr>
                <w:rFonts w:asciiTheme="minorHAnsi" w:hAnsiTheme="minorHAnsi" w:cstheme="minorHAnsi"/>
                <w:sz w:val="16"/>
                <w:szCs w:val="16"/>
                <w:lang w:val="en-GB" w:eastAsia="zh-CN"/>
              </w:rPr>
            </w:pPr>
            <w:r w:rsidRPr="00853104">
              <w:rPr>
                <w:rFonts w:asciiTheme="minorHAnsi" w:eastAsia="微软雅黑" w:hAnsiTheme="minorHAnsi" w:cstheme="minorHAnsi"/>
                <w:kern w:val="24"/>
                <w:sz w:val="16"/>
                <w:szCs w:val="16"/>
              </w:rPr>
              <w:t>Yes</w:t>
            </w:r>
          </w:p>
        </w:tc>
        <w:tc>
          <w:tcPr>
            <w:tcW w:w="1521" w:type="dxa"/>
            <w:vAlign w:val="center"/>
          </w:tcPr>
          <w:p w14:paraId="01B155F3" w14:textId="77777777" w:rsidR="008E3670" w:rsidRPr="00853104" w:rsidRDefault="008E3670" w:rsidP="00B07901">
            <w:pPr>
              <w:jc w:val="center"/>
              <w:rPr>
                <w:rFonts w:asciiTheme="minorHAnsi" w:hAnsiTheme="minorHAnsi" w:cstheme="minorHAnsi"/>
                <w:sz w:val="16"/>
                <w:szCs w:val="16"/>
                <w:lang w:val="en-GB" w:eastAsia="zh-CN"/>
              </w:rPr>
            </w:pPr>
            <w:r w:rsidRPr="00853104">
              <w:rPr>
                <w:rFonts w:asciiTheme="minorHAnsi" w:eastAsia="微软雅黑" w:hAnsiTheme="minorHAnsi" w:cstheme="minorHAnsi"/>
                <w:kern w:val="24"/>
                <w:sz w:val="16"/>
                <w:szCs w:val="16"/>
              </w:rPr>
              <w:t>Yes</w:t>
            </w:r>
          </w:p>
        </w:tc>
      </w:tr>
      <w:tr w:rsidR="008E3670" w:rsidRPr="00853104" w14:paraId="3256E139" w14:textId="77777777" w:rsidTr="00B07901">
        <w:tc>
          <w:tcPr>
            <w:tcW w:w="1082" w:type="dxa"/>
            <w:vMerge/>
            <w:vAlign w:val="center"/>
          </w:tcPr>
          <w:p w14:paraId="70E48871" w14:textId="77777777" w:rsidR="008E3670" w:rsidRPr="00853104" w:rsidRDefault="008E3670" w:rsidP="00B07901">
            <w:pPr>
              <w:rPr>
                <w:rFonts w:asciiTheme="minorHAnsi" w:hAnsiTheme="minorHAnsi" w:cstheme="minorHAnsi"/>
                <w:sz w:val="16"/>
                <w:szCs w:val="16"/>
                <w:lang w:val="en-GB" w:eastAsia="zh-CN"/>
              </w:rPr>
            </w:pPr>
          </w:p>
        </w:tc>
        <w:tc>
          <w:tcPr>
            <w:tcW w:w="1860" w:type="dxa"/>
            <w:vAlign w:val="center"/>
          </w:tcPr>
          <w:p w14:paraId="0A534258" w14:textId="77777777" w:rsidR="008E3670" w:rsidRPr="00853104" w:rsidRDefault="008E3670" w:rsidP="00B07901">
            <w:pPr>
              <w:rPr>
                <w:rFonts w:asciiTheme="minorHAnsi" w:hAnsiTheme="minorHAnsi" w:cstheme="minorHAnsi"/>
                <w:sz w:val="16"/>
                <w:szCs w:val="16"/>
                <w:lang w:val="en-GB" w:eastAsia="zh-CN"/>
              </w:rPr>
            </w:pPr>
            <w:r w:rsidRPr="00853104">
              <w:rPr>
                <w:rFonts w:asciiTheme="minorHAnsi" w:eastAsia="微软雅黑" w:hAnsiTheme="minorHAnsi" w:cstheme="minorHAnsi"/>
                <w:kern w:val="24"/>
                <w:sz w:val="16"/>
                <w:szCs w:val="16"/>
              </w:rPr>
              <w:t>Model monitor</w:t>
            </w:r>
          </w:p>
        </w:tc>
        <w:tc>
          <w:tcPr>
            <w:tcW w:w="2440" w:type="dxa"/>
            <w:vAlign w:val="center"/>
          </w:tcPr>
          <w:p w14:paraId="3724D281" w14:textId="77777777" w:rsidR="008E3670" w:rsidRPr="00853104" w:rsidRDefault="008E3670" w:rsidP="00B07901">
            <w:pPr>
              <w:jc w:val="center"/>
              <w:rPr>
                <w:rFonts w:asciiTheme="minorHAnsi" w:hAnsiTheme="minorHAnsi" w:cstheme="minorHAnsi"/>
                <w:sz w:val="16"/>
                <w:szCs w:val="16"/>
                <w:lang w:val="en-GB" w:eastAsia="zh-CN"/>
              </w:rPr>
            </w:pPr>
            <w:r w:rsidRPr="00853104">
              <w:rPr>
                <w:rFonts w:asciiTheme="minorHAnsi" w:eastAsia="微软雅黑" w:hAnsiTheme="minorHAnsi" w:cstheme="minorHAnsi"/>
                <w:kern w:val="24"/>
                <w:sz w:val="16"/>
                <w:szCs w:val="16"/>
              </w:rPr>
              <w:t>No</w:t>
            </w:r>
          </w:p>
        </w:tc>
        <w:tc>
          <w:tcPr>
            <w:tcW w:w="2404" w:type="dxa"/>
            <w:vAlign w:val="center"/>
          </w:tcPr>
          <w:p w14:paraId="1AAC82F8" w14:textId="77777777" w:rsidR="008E3670" w:rsidRPr="00853104" w:rsidRDefault="008E3670" w:rsidP="00B07901">
            <w:pPr>
              <w:jc w:val="center"/>
              <w:rPr>
                <w:rFonts w:asciiTheme="minorHAnsi" w:hAnsiTheme="minorHAnsi" w:cstheme="minorHAnsi"/>
                <w:sz w:val="16"/>
                <w:szCs w:val="16"/>
                <w:lang w:val="en-GB" w:eastAsia="zh-CN"/>
              </w:rPr>
            </w:pPr>
            <w:r w:rsidRPr="00853104">
              <w:rPr>
                <w:rFonts w:asciiTheme="minorHAnsi" w:eastAsia="微软雅黑" w:hAnsiTheme="minorHAnsi" w:cstheme="minorHAnsi"/>
                <w:kern w:val="24"/>
                <w:sz w:val="16"/>
                <w:szCs w:val="16"/>
              </w:rPr>
              <w:t>Yes</w:t>
            </w:r>
          </w:p>
        </w:tc>
        <w:tc>
          <w:tcPr>
            <w:tcW w:w="1521" w:type="dxa"/>
            <w:vAlign w:val="center"/>
          </w:tcPr>
          <w:p w14:paraId="67293158" w14:textId="77777777" w:rsidR="008E3670" w:rsidRPr="00853104" w:rsidRDefault="008E3670" w:rsidP="00B07901">
            <w:pPr>
              <w:jc w:val="center"/>
              <w:rPr>
                <w:rFonts w:asciiTheme="minorHAnsi" w:hAnsiTheme="minorHAnsi" w:cstheme="minorHAnsi"/>
                <w:sz w:val="16"/>
                <w:szCs w:val="16"/>
                <w:lang w:val="en-GB" w:eastAsia="zh-CN"/>
              </w:rPr>
            </w:pPr>
            <w:r w:rsidRPr="00853104">
              <w:rPr>
                <w:rFonts w:asciiTheme="minorHAnsi" w:eastAsia="微软雅黑" w:hAnsiTheme="minorHAnsi" w:cstheme="minorHAnsi"/>
                <w:kern w:val="24"/>
                <w:sz w:val="16"/>
                <w:szCs w:val="16"/>
              </w:rPr>
              <w:t>Yes</w:t>
            </w:r>
          </w:p>
        </w:tc>
      </w:tr>
      <w:tr w:rsidR="008E3670" w:rsidRPr="00853104" w14:paraId="06A58802" w14:textId="77777777" w:rsidTr="00B07901">
        <w:tc>
          <w:tcPr>
            <w:tcW w:w="1082" w:type="dxa"/>
            <w:vMerge/>
            <w:vAlign w:val="center"/>
          </w:tcPr>
          <w:p w14:paraId="4A0B22E5" w14:textId="77777777" w:rsidR="008E3670" w:rsidRPr="00853104" w:rsidRDefault="008E3670" w:rsidP="00B07901">
            <w:pPr>
              <w:rPr>
                <w:rFonts w:asciiTheme="minorHAnsi" w:hAnsiTheme="minorHAnsi" w:cstheme="minorHAnsi"/>
                <w:sz w:val="16"/>
                <w:szCs w:val="16"/>
                <w:lang w:val="en-GB" w:eastAsia="zh-CN"/>
              </w:rPr>
            </w:pPr>
          </w:p>
        </w:tc>
        <w:tc>
          <w:tcPr>
            <w:tcW w:w="1860" w:type="dxa"/>
            <w:vAlign w:val="center"/>
          </w:tcPr>
          <w:p w14:paraId="28468735" w14:textId="77777777" w:rsidR="008E3670" w:rsidRPr="00853104" w:rsidRDefault="008E3670" w:rsidP="00B07901">
            <w:pPr>
              <w:rPr>
                <w:rFonts w:asciiTheme="minorHAnsi" w:hAnsiTheme="minorHAnsi" w:cstheme="minorHAnsi"/>
                <w:sz w:val="16"/>
                <w:szCs w:val="16"/>
                <w:lang w:val="en-GB" w:eastAsia="zh-CN"/>
              </w:rPr>
            </w:pPr>
            <w:r w:rsidRPr="00853104">
              <w:rPr>
                <w:rFonts w:asciiTheme="minorHAnsi" w:eastAsia="微软雅黑" w:hAnsiTheme="minorHAnsi" w:cstheme="minorHAnsi"/>
                <w:kern w:val="24"/>
                <w:sz w:val="16"/>
                <w:szCs w:val="16"/>
              </w:rPr>
              <w:t>Model switch</w:t>
            </w:r>
          </w:p>
        </w:tc>
        <w:tc>
          <w:tcPr>
            <w:tcW w:w="2440" w:type="dxa"/>
            <w:vAlign w:val="center"/>
          </w:tcPr>
          <w:p w14:paraId="34BDB1D4" w14:textId="77777777" w:rsidR="008E3670" w:rsidRPr="00853104" w:rsidRDefault="008E3670" w:rsidP="00B07901">
            <w:pPr>
              <w:jc w:val="center"/>
              <w:rPr>
                <w:rFonts w:asciiTheme="minorHAnsi" w:hAnsiTheme="minorHAnsi" w:cstheme="minorHAnsi"/>
                <w:sz w:val="16"/>
                <w:szCs w:val="16"/>
                <w:lang w:val="en-GB" w:eastAsia="zh-CN"/>
              </w:rPr>
            </w:pPr>
            <w:r w:rsidRPr="00853104">
              <w:rPr>
                <w:rFonts w:asciiTheme="minorHAnsi" w:eastAsia="微软雅黑" w:hAnsiTheme="minorHAnsi" w:cstheme="minorHAnsi"/>
                <w:kern w:val="24"/>
                <w:sz w:val="16"/>
                <w:szCs w:val="16"/>
              </w:rPr>
              <w:t>No</w:t>
            </w:r>
          </w:p>
        </w:tc>
        <w:tc>
          <w:tcPr>
            <w:tcW w:w="2404" w:type="dxa"/>
            <w:vAlign w:val="center"/>
          </w:tcPr>
          <w:p w14:paraId="6C5BE6FB" w14:textId="77777777" w:rsidR="008E3670" w:rsidRPr="00853104" w:rsidRDefault="008E3670" w:rsidP="00B07901">
            <w:pPr>
              <w:jc w:val="center"/>
              <w:rPr>
                <w:rFonts w:asciiTheme="minorHAnsi" w:hAnsiTheme="minorHAnsi" w:cstheme="minorHAnsi"/>
                <w:sz w:val="16"/>
                <w:szCs w:val="16"/>
                <w:lang w:val="en-GB" w:eastAsia="zh-CN"/>
              </w:rPr>
            </w:pPr>
            <w:r w:rsidRPr="00853104">
              <w:rPr>
                <w:rFonts w:asciiTheme="minorHAnsi" w:eastAsia="微软雅黑" w:hAnsiTheme="minorHAnsi" w:cstheme="minorHAnsi"/>
                <w:kern w:val="24"/>
                <w:sz w:val="16"/>
                <w:szCs w:val="16"/>
              </w:rPr>
              <w:t>Yes</w:t>
            </w:r>
          </w:p>
        </w:tc>
        <w:tc>
          <w:tcPr>
            <w:tcW w:w="1521" w:type="dxa"/>
            <w:vAlign w:val="center"/>
          </w:tcPr>
          <w:p w14:paraId="1CB92AA4" w14:textId="77777777" w:rsidR="008E3670" w:rsidRPr="00853104" w:rsidRDefault="008E3670" w:rsidP="00B07901">
            <w:pPr>
              <w:jc w:val="center"/>
              <w:rPr>
                <w:rFonts w:asciiTheme="minorHAnsi" w:hAnsiTheme="minorHAnsi" w:cstheme="minorHAnsi"/>
                <w:sz w:val="16"/>
                <w:szCs w:val="16"/>
                <w:lang w:val="en-GB" w:eastAsia="zh-CN"/>
              </w:rPr>
            </w:pPr>
            <w:r w:rsidRPr="00853104">
              <w:rPr>
                <w:rFonts w:asciiTheme="minorHAnsi" w:eastAsia="微软雅黑" w:hAnsiTheme="minorHAnsi" w:cstheme="minorHAnsi"/>
                <w:kern w:val="24"/>
                <w:sz w:val="16"/>
                <w:szCs w:val="16"/>
              </w:rPr>
              <w:t>Yes</w:t>
            </w:r>
          </w:p>
        </w:tc>
      </w:tr>
      <w:tr w:rsidR="008E3670" w:rsidRPr="00853104" w14:paraId="24F448A2" w14:textId="77777777" w:rsidTr="00B07901">
        <w:tc>
          <w:tcPr>
            <w:tcW w:w="1082" w:type="dxa"/>
            <w:vMerge/>
            <w:vAlign w:val="center"/>
          </w:tcPr>
          <w:p w14:paraId="175F7192" w14:textId="77777777" w:rsidR="008E3670" w:rsidRPr="00853104" w:rsidRDefault="008E3670" w:rsidP="00B07901">
            <w:pPr>
              <w:rPr>
                <w:rFonts w:asciiTheme="minorHAnsi" w:hAnsiTheme="minorHAnsi" w:cstheme="minorHAnsi"/>
                <w:sz w:val="16"/>
                <w:szCs w:val="16"/>
                <w:lang w:val="en-GB" w:eastAsia="zh-CN"/>
              </w:rPr>
            </w:pPr>
          </w:p>
        </w:tc>
        <w:tc>
          <w:tcPr>
            <w:tcW w:w="1860" w:type="dxa"/>
            <w:vAlign w:val="center"/>
          </w:tcPr>
          <w:p w14:paraId="4394B466" w14:textId="77777777" w:rsidR="008E3670" w:rsidRDefault="008E3670" w:rsidP="00B07901">
            <w:pPr>
              <w:rPr>
                <w:rFonts w:asciiTheme="minorHAnsi" w:eastAsia="微软雅黑" w:hAnsiTheme="minorHAnsi" w:cstheme="minorHAnsi"/>
                <w:kern w:val="24"/>
                <w:sz w:val="16"/>
                <w:szCs w:val="16"/>
              </w:rPr>
            </w:pPr>
            <w:r w:rsidRPr="00853104">
              <w:rPr>
                <w:rFonts w:asciiTheme="minorHAnsi" w:eastAsia="微软雅黑" w:hAnsiTheme="minorHAnsi" w:cstheme="minorHAnsi"/>
                <w:kern w:val="24"/>
                <w:sz w:val="16"/>
                <w:szCs w:val="16"/>
              </w:rPr>
              <w:t>Model update</w:t>
            </w:r>
            <w:r>
              <w:rPr>
                <w:rFonts w:asciiTheme="minorHAnsi" w:eastAsia="微软雅黑" w:hAnsiTheme="minorHAnsi" w:cstheme="minorHAnsi"/>
                <w:kern w:val="24"/>
                <w:sz w:val="16"/>
                <w:szCs w:val="16"/>
              </w:rPr>
              <w:t xml:space="preserve"> </w:t>
            </w:r>
          </w:p>
          <w:p w14:paraId="3AD97609" w14:textId="77777777" w:rsidR="008E3670" w:rsidRPr="00853104" w:rsidRDefault="008E3670" w:rsidP="00B07901">
            <w:pPr>
              <w:rPr>
                <w:rFonts w:asciiTheme="minorHAnsi" w:hAnsiTheme="minorHAnsi" w:cstheme="minorHAnsi"/>
                <w:sz w:val="16"/>
                <w:szCs w:val="16"/>
                <w:lang w:val="en-GB" w:eastAsia="zh-CN"/>
              </w:rPr>
            </w:pPr>
            <w:r w:rsidRPr="00853104">
              <w:rPr>
                <w:rFonts w:asciiTheme="minorHAnsi" w:eastAsia="微软雅黑" w:hAnsiTheme="minorHAnsi" w:cstheme="minorHAnsi"/>
                <w:kern w:val="24"/>
                <w:sz w:val="16"/>
                <w:szCs w:val="16"/>
              </w:rPr>
              <w:t>(e.g.,</w:t>
            </w:r>
            <w:r>
              <w:rPr>
                <w:rFonts w:asciiTheme="minorHAnsi" w:eastAsia="微软雅黑" w:hAnsiTheme="minorHAnsi" w:cstheme="minorHAnsi"/>
                <w:kern w:val="24"/>
                <w:sz w:val="16"/>
                <w:szCs w:val="16"/>
              </w:rPr>
              <w:t xml:space="preserve"> </w:t>
            </w:r>
            <w:r w:rsidRPr="00853104">
              <w:rPr>
                <w:rFonts w:asciiTheme="minorHAnsi" w:eastAsia="微软雅黑" w:hAnsiTheme="minorHAnsi" w:cstheme="minorHAnsi"/>
                <w:kern w:val="24"/>
                <w:sz w:val="16"/>
                <w:szCs w:val="16"/>
              </w:rPr>
              <w:t xml:space="preserve"> parameter)</w:t>
            </w:r>
          </w:p>
        </w:tc>
        <w:tc>
          <w:tcPr>
            <w:tcW w:w="2440" w:type="dxa"/>
            <w:vAlign w:val="center"/>
          </w:tcPr>
          <w:p w14:paraId="43920DF6" w14:textId="77777777" w:rsidR="008E3670" w:rsidRPr="00853104" w:rsidRDefault="008E3670" w:rsidP="00B07901">
            <w:pPr>
              <w:jc w:val="center"/>
              <w:rPr>
                <w:rFonts w:asciiTheme="minorHAnsi" w:hAnsiTheme="minorHAnsi" w:cstheme="minorHAnsi"/>
                <w:sz w:val="16"/>
                <w:szCs w:val="16"/>
                <w:lang w:val="en-GB" w:eastAsia="zh-CN"/>
              </w:rPr>
            </w:pPr>
            <w:r w:rsidRPr="00853104">
              <w:rPr>
                <w:rFonts w:asciiTheme="minorHAnsi" w:eastAsia="微软雅黑" w:hAnsiTheme="minorHAnsi" w:cstheme="minorHAnsi"/>
                <w:kern w:val="24"/>
                <w:sz w:val="16"/>
                <w:szCs w:val="16"/>
              </w:rPr>
              <w:t>No</w:t>
            </w:r>
          </w:p>
        </w:tc>
        <w:tc>
          <w:tcPr>
            <w:tcW w:w="2404" w:type="dxa"/>
            <w:vAlign w:val="center"/>
          </w:tcPr>
          <w:p w14:paraId="552E7646" w14:textId="77777777" w:rsidR="008E3670" w:rsidRPr="00853104" w:rsidRDefault="008E3670" w:rsidP="00B07901">
            <w:pPr>
              <w:jc w:val="center"/>
              <w:rPr>
                <w:rFonts w:asciiTheme="minorHAnsi" w:hAnsiTheme="minorHAnsi" w:cstheme="minorHAnsi"/>
                <w:sz w:val="16"/>
                <w:szCs w:val="16"/>
                <w:lang w:val="en-GB" w:eastAsia="zh-CN"/>
              </w:rPr>
            </w:pPr>
            <w:r w:rsidRPr="00853104">
              <w:rPr>
                <w:rFonts w:asciiTheme="minorHAnsi" w:eastAsia="微软雅黑" w:hAnsiTheme="minorHAnsi" w:cstheme="minorHAnsi"/>
                <w:kern w:val="24"/>
                <w:sz w:val="16"/>
                <w:szCs w:val="16"/>
              </w:rPr>
              <w:t>No</w:t>
            </w:r>
          </w:p>
        </w:tc>
        <w:tc>
          <w:tcPr>
            <w:tcW w:w="1521" w:type="dxa"/>
            <w:vAlign w:val="center"/>
          </w:tcPr>
          <w:p w14:paraId="727C4873" w14:textId="77777777" w:rsidR="008E3670" w:rsidRPr="00853104" w:rsidRDefault="008E3670" w:rsidP="00B07901">
            <w:pPr>
              <w:jc w:val="center"/>
              <w:rPr>
                <w:rFonts w:asciiTheme="minorHAnsi" w:hAnsiTheme="minorHAnsi" w:cstheme="minorHAnsi"/>
                <w:sz w:val="16"/>
                <w:szCs w:val="16"/>
                <w:lang w:val="en-GB" w:eastAsia="zh-CN"/>
              </w:rPr>
            </w:pPr>
            <w:r w:rsidRPr="00853104">
              <w:rPr>
                <w:rFonts w:asciiTheme="minorHAnsi" w:eastAsia="微软雅黑" w:hAnsiTheme="minorHAnsi" w:cstheme="minorHAnsi"/>
                <w:kern w:val="24"/>
                <w:sz w:val="16"/>
                <w:szCs w:val="16"/>
              </w:rPr>
              <w:t>Yes</w:t>
            </w:r>
          </w:p>
        </w:tc>
      </w:tr>
      <w:tr w:rsidR="008E3670" w:rsidRPr="00853104" w14:paraId="628A4931" w14:textId="77777777" w:rsidTr="00B07901">
        <w:tc>
          <w:tcPr>
            <w:tcW w:w="1082" w:type="dxa"/>
            <w:vMerge/>
            <w:vAlign w:val="center"/>
          </w:tcPr>
          <w:p w14:paraId="4A933535" w14:textId="77777777" w:rsidR="008E3670" w:rsidRPr="00853104" w:rsidRDefault="008E3670" w:rsidP="00B07901">
            <w:pPr>
              <w:rPr>
                <w:rFonts w:asciiTheme="minorHAnsi" w:hAnsiTheme="minorHAnsi" w:cstheme="minorHAnsi"/>
                <w:sz w:val="16"/>
                <w:szCs w:val="16"/>
                <w:lang w:val="en-GB" w:eastAsia="zh-CN"/>
              </w:rPr>
            </w:pPr>
          </w:p>
        </w:tc>
        <w:tc>
          <w:tcPr>
            <w:tcW w:w="1860" w:type="dxa"/>
            <w:vAlign w:val="center"/>
          </w:tcPr>
          <w:p w14:paraId="0C6D219A" w14:textId="77777777" w:rsidR="008E3670" w:rsidRPr="00853104" w:rsidRDefault="008E3670" w:rsidP="00B07901">
            <w:pPr>
              <w:rPr>
                <w:rFonts w:asciiTheme="minorHAnsi" w:hAnsiTheme="minorHAnsi" w:cstheme="minorHAnsi"/>
                <w:sz w:val="16"/>
                <w:szCs w:val="16"/>
                <w:lang w:val="en-GB" w:eastAsia="zh-CN"/>
              </w:rPr>
            </w:pPr>
            <w:r w:rsidRPr="00853104">
              <w:rPr>
                <w:rFonts w:asciiTheme="minorHAnsi" w:eastAsia="微软雅黑" w:hAnsiTheme="minorHAnsi" w:cstheme="minorHAnsi"/>
                <w:kern w:val="24"/>
                <w:sz w:val="16"/>
                <w:szCs w:val="16"/>
              </w:rPr>
              <w:t>UE capability</w:t>
            </w:r>
          </w:p>
        </w:tc>
        <w:tc>
          <w:tcPr>
            <w:tcW w:w="2440" w:type="dxa"/>
            <w:vAlign w:val="center"/>
          </w:tcPr>
          <w:p w14:paraId="51AEC146" w14:textId="77777777" w:rsidR="008E3670" w:rsidRPr="00853104" w:rsidRDefault="008E3670" w:rsidP="00B07901">
            <w:pPr>
              <w:jc w:val="center"/>
              <w:rPr>
                <w:rFonts w:asciiTheme="minorHAnsi" w:hAnsiTheme="minorHAnsi" w:cstheme="minorHAnsi"/>
                <w:sz w:val="16"/>
                <w:szCs w:val="16"/>
                <w:lang w:val="en-GB" w:eastAsia="zh-CN"/>
              </w:rPr>
            </w:pPr>
            <w:r w:rsidRPr="00853104">
              <w:rPr>
                <w:rFonts w:asciiTheme="minorHAnsi" w:eastAsia="微软雅黑" w:hAnsiTheme="minorHAnsi" w:cstheme="minorHAnsi"/>
                <w:kern w:val="24"/>
                <w:sz w:val="16"/>
                <w:szCs w:val="16"/>
              </w:rPr>
              <w:t>No</w:t>
            </w:r>
          </w:p>
        </w:tc>
        <w:tc>
          <w:tcPr>
            <w:tcW w:w="2404" w:type="dxa"/>
            <w:vAlign w:val="center"/>
          </w:tcPr>
          <w:p w14:paraId="38397A57" w14:textId="77777777" w:rsidR="008E3670" w:rsidRPr="00853104" w:rsidRDefault="008E3670" w:rsidP="00B07901">
            <w:pPr>
              <w:jc w:val="center"/>
              <w:rPr>
                <w:rFonts w:asciiTheme="minorHAnsi" w:hAnsiTheme="minorHAnsi" w:cstheme="minorHAnsi"/>
                <w:sz w:val="16"/>
                <w:szCs w:val="16"/>
                <w:lang w:val="en-GB" w:eastAsia="zh-CN"/>
              </w:rPr>
            </w:pPr>
            <w:r w:rsidRPr="00853104">
              <w:rPr>
                <w:rFonts w:asciiTheme="minorHAnsi" w:eastAsia="微软雅黑" w:hAnsiTheme="minorHAnsi" w:cstheme="minorHAnsi"/>
                <w:kern w:val="24"/>
                <w:sz w:val="16"/>
                <w:szCs w:val="16"/>
              </w:rPr>
              <w:t>Yes</w:t>
            </w:r>
          </w:p>
        </w:tc>
        <w:tc>
          <w:tcPr>
            <w:tcW w:w="1521" w:type="dxa"/>
            <w:vAlign w:val="center"/>
          </w:tcPr>
          <w:p w14:paraId="10172244" w14:textId="77777777" w:rsidR="008E3670" w:rsidRPr="00853104" w:rsidRDefault="008E3670" w:rsidP="00B07901">
            <w:pPr>
              <w:jc w:val="center"/>
              <w:rPr>
                <w:rFonts w:asciiTheme="minorHAnsi" w:hAnsiTheme="minorHAnsi" w:cstheme="minorHAnsi"/>
                <w:sz w:val="16"/>
                <w:szCs w:val="16"/>
                <w:lang w:val="en-GB" w:eastAsia="zh-CN"/>
              </w:rPr>
            </w:pPr>
            <w:r w:rsidRPr="00853104">
              <w:rPr>
                <w:rFonts w:asciiTheme="minorHAnsi" w:eastAsia="微软雅黑" w:hAnsiTheme="minorHAnsi" w:cstheme="minorHAnsi"/>
                <w:kern w:val="24"/>
                <w:sz w:val="16"/>
                <w:szCs w:val="16"/>
              </w:rPr>
              <w:t>Yes</w:t>
            </w:r>
          </w:p>
        </w:tc>
      </w:tr>
    </w:tbl>
    <w:p w14:paraId="3B969006" w14:textId="610822EB" w:rsidR="00A32073" w:rsidRPr="004C72AA" w:rsidRDefault="00A32073" w:rsidP="008E3670">
      <w:pPr>
        <w:rPr>
          <w:rFonts w:hint="eastAsia"/>
          <w:b/>
          <w:sz w:val="20"/>
          <w:szCs w:val="20"/>
          <w:lang w:val="en-GB" w:eastAsia="zh-CN"/>
        </w:rPr>
      </w:pPr>
    </w:p>
    <w:p w14:paraId="193E7D83" w14:textId="6B7BF96B" w:rsidR="00A32073" w:rsidRPr="00A32073" w:rsidRDefault="00A32073" w:rsidP="00A32073">
      <w:pPr>
        <w:rPr>
          <w:b/>
          <w:i/>
          <w:lang w:val="en-GB" w:eastAsia="zh-CN"/>
        </w:rPr>
      </w:pPr>
      <w:r>
        <w:rPr>
          <w:b/>
          <w:i/>
          <w:lang w:val="en-GB" w:eastAsia="zh-CN"/>
        </w:rPr>
        <w:t>Observation</w:t>
      </w:r>
      <w:r w:rsidR="00FA7DCC">
        <w:rPr>
          <w:b/>
          <w:i/>
          <w:lang w:val="en-GB" w:eastAsia="zh-CN"/>
        </w:rPr>
        <w:t xml:space="preserve"> 1:</w:t>
      </w:r>
      <w:r>
        <w:rPr>
          <w:b/>
          <w:i/>
          <w:lang w:val="en-GB" w:eastAsia="zh-CN"/>
        </w:rPr>
        <w:t xml:space="preserve"> </w:t>
      </w:r>
      <w:r w:rsidRPr="00A32073">
        <w:rPr>
          <w:b/>
          <w:i/>
          <w:lang w:val="en-GB" w:eastAsia="zh-CN"/>
        </w:rPr>
        <w:t>Proprietary model delivery can happen in collaborative level x, level y, or level z.</w:t>
      </w:r>
    </w:p>
    <w:p w14:paraId="28F79076" w14:textId="1B13CE90" w:rsidR="00A32073" w:rsidRPr="00BA2153" w:rsidRDefault="00871468" w:rsidP="00A31469">
      <w:pPr>
        <w:rPr>
          <w:b/>
          <w:i/>
          <w:lang w:val="en-GB" w:eastAsia="zh-CN"/>
        </w:rPr>
      </w:pPr>
      <w:r w:rsidRPr="00F46B82">
        <w:rPr>
          <w:rFonts w:hint="eastAsia"/>
          <w:b/>
          <w:i/>
          <w:lang w:val="en-GB" w:eastAsia="zh-CN"/>
        </w:rPr>
        <w:t>P</w:t>
      </w:r>
      <w:r w:rsidR="00FA7DCC">
        <w:rPr>
          <w:b/>
          <w:i/>
          <w:lang w:val="en-GB" w:eastAsia="zh-CN"/>
        </w:rPr>
        <w:t>roposal 5</w:t>
      </w:r>
      <w:r w:rsidRPr="00F46B82">
        <w:rPr>
          <w:b/>
          <w:i/>
          <w:lang w:val="en-GB" w:eastAsia="zh-CN"/>
        </w:rPr>
        <w:t>:</w:t>
      </w:r>
      <w:r w:rsidR="00A32073">
        <w:rPr>
          <w:b/>
          <w:i/>
          <w:lang w:val="en-GB" w:eastAsia="zh-CN"/>
        </w:rPr>
        <w:t xml:space="preserve"> The </w:t>
      </w:r>
      <w:r w:rsidR="00A32073" w:rsidRPr="00A32073">
        <w:rPr>
          <w:b/>
          <w:i/>
          <w:lang w:val="en-GB" w:eastAsia="zh-CN"/>
        </w:rPr>
        <w:t xml:space="preserve">Level y-z boundary lies in whether </w:t>
      </w:r>
      <w:r w:rsidR="00A32073">
        <w:rPr>
          <w:b/>
          <w:i/>
          <w:lang w:val="en-GB" w:eastAsia="zh-CN"/>
        </w:rPr>
        <w:t xml:space="preserve">the </w:t>
      </w:r>
      <w:r w:rsidR="00A32073" w:rsidRPr="00A32073">
        <w:rPr>
          <w:b/>
          <w:i/>
          <w:lang w:val="en-GB" w:eastAsia="zh-CN"/>
        </w:rPr>
        <w:t>model delivery signalling</w:t>
      </w:r>
      <w:r w:rsidR="004C72AA">
        <w:rPr>
          <w:b/>
          <w:i/>
          <w:lang w:val="en-GB" w:eastAsia="zh-CN"/>
        </w:rPr>
        <w:t xml:space="preserve">/procedure </w:t>
      </w:r>
      <w:r w:rsidR="00A32073" w:rsidRPr="00A32073">
        <w:rPr>
          <w:b/>
          <w:i/>
          <w:lang w:val="en-GB" w:eastAsia="zh-CN"/>
        </w:rPr>
        <w:t>is transparent to 3GPP or not.</w:t>
      </w:r>
    </w:p>
    <w:p w14:paraId="3A11CCE1" w14:textId="44372914" w:rsidR="009C59D3" w:rsidRDefault="009C59D3" w:rsidP="00A31469">
      <w:pPr>
        <w:pStyle w:val="2"/>
        <w:rPr>
          <w:lang w:eastAsia="zh-CN"/>
        </w:rPr>
      </w:pPr>
      <w:r>
        <w:rPr>
          <w:lang w:eastAsia="zh-CN"/>
        </w:rPr>
        <w:t>Lif</w:t>
      </w:r>
      <w:r w:rsidR="00EF7F18">
        <w:rPr>
          <w:lang w:eastAsia="zh-CN"/>
        </w:rPr>
        <w:t>e</w:t>
      </w:r>
      <w:r>
        <w:rPr>
          <w:lang w:eastAsia="zh-CN"/>
        </w:rPr>
        <w:t>cycle management of AI/ML model</w:t>
      </w:r>
    </w:p>
    <w:p w14:paraId="5D6A2A85" w14:textId="51C6B959" w:rsidR="00B7315D" w:rsidRDefault="00EF7F18" w:rsidP="00A31469">
      <w:pPr>
        <w:rPr>
          <w:lang w:eastAsia="zh-CN"/>
        </w:rPr>
      </w:pPr>
      <w:r>
        <w:rPr>
          <w:lang w:eastAsia="zh-CN"/>
        </w:rPr>
        <w:t>The lifecycle of AI/ML model typically includes these stages of model training, model validation, model test,</w:t>
      </w:r>
      <w:r w:rsidR="00062206">
        <w:rPr>
          <w:lang w:eastAsia="zh-CN"/>
        </w:rPr>
        <w:t xml:space="preserve"> model deployment, </w:t>
      </w:r>
      <w:r w:rsidR="000C1800">
        <w:rPr>
          <w:lang w:eastAsia="zh-CN"/>
        </w:rPr>
        <w:t xml:space="preserve">model </w:t>
      </w:r>
      <w:r w:rsidR="000C1800">
        <w:rPr>
          <w:rFonts w:hint="eastAsia"/>
          <w:lang w:eastAsia="zh-CN"/>
        </w:rPr>
        <w:t>i</w:t>
      </w:r>
      <w:r w:rsidR="000C1800">
        <w:rPr>
          <w:lang w:eastAsia="zh-CN"/>
        </w:rPr>
        <w:t>n</w:t>
      </w:r>
      <w:r>
        <w:rPr>
          <w:lang w:eastAsia="zh-CN"/>
        </w:rPr>
        <w:t>ference, model monitoring, and model update</w:t>
      </w:r>
      <w:r w:rsidR="00062206">
        <w:rPr>
          <w:lang w:eastAsia="zh-CN"/>
        </w:rPr>
        <w:t xml:space="preserve">. </w:t>
      </w:r>
      <w:r w:rsidR="00F63AEC">
        <w:rPr>
          <w:iCs/>
          <w:lang w:eastAsia="zh-CN"/>
        </w:rPr>
        <w:t xml:space="preserve">In general, model generation includes model training, model validation, and model test. </w:t>
      </w:r>
      <w:r w:rsidR="00B7315D">
        <w:rPr>
          <w:lang w:eastAsia="zh-CN"/>
        </w:rPr>
        <w:t xml:space="preserve">Next, we would </w:t>
      </w:r>
      <w:r w:rsidR="00F63AEC">
        <w:rPr>
          <w:lang w:eastAsia="zh-CN"/>
        </w:rPr>
        <w:t>provide our views on these stages of AI/ML model.</w:t>
      </w:r>
    </w:p>
    <w:p w14:paraId="6694AB07" w14:textId="6930B79A" w:rsidR="00F63AEC" w:rsidRPr="00F63AEC" w:rsidRDefault="00F63AEC" w:rsidP="00A31469">
      <w:pPr>
        <w:pStyle w:val="af3"/>
        <w:numPr>
          <w:ilvl w:val="0"/>
          <w:numId w:val="13"/>
        </w:numPr>
        <w:ind w:firstLineChars="0"/>
        <w:rPr>
          <w:b/>
          <w:lang w:eastAsia="zh-CN"/>
        </w:rPr>
      </w:pPr>
      <w:r w:rsidRPr="00F63AEC">
        <w:rPr>
          <w:b/>
          <w:lang w:eastAsia="zh-CN"/>
        </w:rPr>
        <w:lastRenderedPageBreak/>
        <w:t>AI/ML model generation</w:t>
      </w:r>
    </w:p>
    <w:p w14:paraId="0411243B" w14:textId="207563F0" w:rsidR="00EE7826" w:rsidRDefault="00EE7826" w:rsidP="00A31469">
      <w:pPr>
        <w:rPr>
          <w:lang w:eastAsia="zh-CN"/>
        </w:rPr>
      </w:pPr>
      <w:r>
        <w:rPr>
          <w:rFonts w:hint="eastAsia"/>
          <w:lang w:eastAsia="zh-CN"/>
        </w:rPr>
        <w:t>F</w:t>
      </w:r>
      <w:r>
        <w:rPr>
          <w:lang w:eastAsia="zh-CN"/>
        </w:rPr>
        <w:t xml:space="preserve">or online training of AI/ML model, additional complexity is needed, e.g., a large amount of data needed to be </w:t>
      </w:r>
      <w:r w:rsidR="003C1B23">
        <w:rPr>
          <w:lang w:eastAsia="zh-CN"/>
        </w:rPr>
        <w:t>stored</w:t>
      </w:r>
      <w:r>
        <w:rPr>
          <w:lang w:eastAsia="zh-CN"/>
        </w:rPr>
        <w:t>, and tackled. It can not be b</w:t>
      </w:r>
      <w:r w:rsidR="003C1B23">
        <w:rPr>
          <w:lang w:eastAsia="zh-CN"/>
        </w:rPr>
        <w:t>orn</w:t>
      </w:r>
      <w:r>
        <w:rPr>
          <w:lang w:eastAsia="zh-CN"/>
        </w:rPr>
        <w:t xml:space="preserve"> at UE side, e.g, for smartphone. Thus, we suggest to focus </w:t>
      </w:r>
      <w:r w:rsidR="003C1B23">
        <w:rPr>
          <w:lang w:eastAsia="zh-CN"/>
        </w:rPr>
        <w:t xml:space="preserve">on </w:t>
      </w:r>
      <w:r>
        <w:rPr>
          <w:lang w:eastAsia="zh-CN"/>
        </w:rPr>
        <w:t xml:space="preserve">offline AI/ML model training at the first stage. </w:t>
      </w:r>
      <w:r w:rsidR="00A31469">
        <w:rPr>
          <w:lang w:eastAsia="zh-CN"/>
        </w:rPr>
        <w:t>Online training for a</w:t>
      </w:r>
      <w:r>
        <w:rPr>
          <w:lang w:eastAsia="zh-CN"/>
        </w:rPr>
        <w:t>dvanced UE, e.g., laptop, can be considered in future.</w:t>
      </w:r>
    </w:p>
    <w:p w14:paraId="20A796F8" w14:textId="51BDBE6C" w:rsidR="00EE7826" w:rsidRPr="005B3634" w:rsidRDefault="00FA7DCC" w:rsidP="00A31469">
      <w:pPr>
        <w:rPr>
          <w:b/>
          <w:i/>
          <w:lang w:eastAsia="zh-CN"/>
        </w:rPr>
      </w:pPr>
      <w:r>
        <w:rPr>
          <w:b/>
          <w:i/>
          <w:lang w:eastAsia="zh-CN"/>
        </w:rPr>
        <w:t>Proposal 6</w:t>
      </w:r>
      <w:r w:rsidR="00EE7826" w:rsidRPr="00A92547">
        <w:rPr>
          <w:b/>
          <w:i/>
          <w:lang w:eastAsia="zh-CN"/>
        </w:rPr>
        <w:t>:</w:t>
      </w:r>
      <w:r w:rsidR="00EE7826">
        <w:rPr>
          <w:b/>
          <w:i/>
          <w:lang w:eastAsia="zh-CN"/>
        </w:rPr>
        <w:t xml:space="preserve"> Offline AI/ML model training is the first priority</w:t>
      </w:r>
      <w:r w:rsidR="00EE7826" w:rsidRPr="00A92547">
        <w:rPr>
          <w:b/>
          <w:i/>
          <w:lang w:eastAsia="zh-CN"/>
        </w:rPr>
        <w:t>.</w:t>
      </w:r>
    </w:p>
    <w:p w14:paraId="44BC8BBA" w14:textId="3660084A" w:rsidR="00F63AEC" w:rsidRDefault="00F63AEC" w:rsidP="0056712D">
      <w:pPr>
        <w:rPr>
          <w:lang w:eastAsia="zh-CN"/>
        </w:rPr>
      </w:pPr>
      <w:r>
        <w:rPr>
          <w:rFonts w:hint="eastAsia"/>
          <w:lang w:eastAsia="zh-CN"/>
        </w:rPr>
        <w:t>I</w:t>
      </w:r>
      <w:r>
        <w:rPr>
          <w:lang w:eastAsia="zh-CN"/>
        </w:rPr>
        <w:t>n general, AI/ML model generation can be located at UE side or gNB side, or at both sides, which can be use case specific. F</w:t>
      </w:r>
      <w:r>
        <w:rPr>
          <w:lang w:eastAsia="zh-CN"/>
        </w:rPr>
        <w:tab/>
        <w:t xml:space="preserve">or example, when the function of CSI predication is considered at UE side, AI/ML model generation can be located at UE side; when the function of CSI predication is considered at gNB side, AI/ML model generation can be located at gNB side. </w:t>
      </w:r>
    </w:p>
    <w:p w14:paraId="1D2AD1C2" w14:textId="78D55631" w:rsidR="00EE7826" w:rsidRDefault="00EE7826" w:rsidP="0056712D">
      <w:pPr>
        <w:rPr>
          <w:lang w:eastAsia="zh-CN"/>
        </w:rPr>
      </w:pPr>
      <w:r>
        <w:rPr>
          <w:lang w:eastAsia="zh-CN"/>
        </w:rPr>
        <w:t>I</w:t>
      </w:r>
      <w:r w:rsidR="00672545">
        <w:rPr>
          <w:lang w:eastAsia="zh-CN"/>
        </w:rPr>
        <w:t>n reality, the channel status</w:t>
      </w:r>
      <w:r>
        <w:rPr>
          <w:lang w:eastAsia="zh-CN"/>
        </w:rPr>
        <w:t xml:space="preserve"> of wireless communication is dynamic and </w:t>
      </w:r>
      <w:r w:rsidR="00BA697B">
        <w:rPr>
          <w:lang w:eastAsia="zh-CN"/>
        </w:rPr>
        <w:t>complex. The generality of one AI/ML model should be enough good, otherwise, much more expense would be brought about, e.g., the storage requirement</w:t>
      </w:r>
      <w:r w:rsidR="00A31469">
        <w:rPr>
          <w:lang w:eastAsia="zh-CN"/>
        </w:rPr>
        <w:t xml:space="preserve"> for AI/ML model</w:t>
      </w:r>
      <w:r w:rsidR="00BA697B">
        <w:rPr>
          <w:lang w:eastAsia="zh-CN"/>
        </w:rPr>
        <w:t xml:space="preserve"> would </w:t>
      </w:r>
      <w:r w:rsidR="004C72AA">
        <w:rPr>
          <w:lang w:eastAsia="zh-CN"/>
        </w:rPr>
        <w:t>sharply increase</w:t>
      </w:r>
      <w:r w:rsidR="00BA697B">
        <w:rPr>
          <w:lang w:eastAsia="zh-CN"/>
        </w:rPr>
        <w:t>. Thus, how to enhance the generality of AI/ML model should be specially considered during AI/ML model generation. For example, mixed data sets</w:t>
      </w:r>
      <w:r w:rsidR="004C72AA">
        <w:rPr>
          <w:lang w:eastAsia="zh-CN"/>
        </w:rPr>
        <w:t xml:space="preserve"> from different scenarios</w:t>
      </w:r>
      <w:r w:rsidR="00BA697B">
        <w:rPr>
          <w:lang w:eastAsia="zh-CN"/>
        </w:rPr>
        <w:t xml:space="preserve"> can be considered.</w:t>
      </w:r>
    </w:p>
    <w:p w14:paraId="6118DF32" w14:textId="37B053AD" w:rsidR="00BA697B" w:rsidRPr="00F825F4" w:rsidRDefault="00FA7DCC" w:rsidP="0056712D">
      <w:pPr>
        <w:rPr>
          <w:b/>
          <w:i/>
          <w:lang w:eastAsia="zh-CN"/>
        </w:rPr>
      </w:pPr>
      <w:r>
        <w:rPr>
          <w:b/>
          <w:i/>
          <w:lang w:eastAsia="zh-CN"/>
        </w:rPr>
        <w:t>Proposal 7</w:t>
      </w:r>
      <w:r w:rsidR="00BA697B" w:rsidRPr="00A92547">
        <w:rPr>
          <w:b/>
          <w:i/>
          <w:lang w:eastAsia="zh-CN"/>
        </w:rPr>
        <w:t>:</w:t>
      </w:r>
      <w:r w:rsidR="00BA697B">
        <w:rPr>
          <w:b/>
          <w:i/>
          <w:lang w:eastAsia="zh-CN"/>
        </w:rPr>
        <w:t xml:space="preserve"> The generalization of AI/ML model should be specifically considered during AI/ML model generation</w:t>
      </w:r>
      <w:r w:rsidR="00BA697B" w:rsidRPr="00A92547">
        <w:rPr>
          <w:b/>
          <w:i/>
          <w:lang w:eastAsia="zh-CN"/>
        </w:rPr>
        <w:t>.</w:t>
      </w:r>
    </w:p>
    <w:p w14:paraId="1BBBE1D3" w14:textId="2B5889DE" w:rsidR="00F825F4" w:rsidRPr="00F825F4" w:rsidRDefault="00571AF1" w:rsidP="00F825F4">
      <w:pPr>
        <w:rPr>
          <w:lang w:eastAsia="zh-CN"/>
        </w:rPr>
      </w:pPr>
      <w:r>
        <w:rPr>
          <w:lang w:eastAsia="zh-CN"/>
        </w:rPr>
        <w:t>At the l</w:t>
      </w:r>
      <w:r w:rsidR="00F825F4">
        <w:rPr>
          <w:lang w:eastAsia="zh-CN"/>
        </w:rPr>
        <w:t>ast meeting</w:t>
      </w:r>
      <w:r w:rsidR="00F825F4">
        <w:rPr>
          <w:lang w:eastAsia="zh-CN"/>
        </w:rPr>
        <w:t xml:space="preserve">, in AI9.2.2.2.2, for CSI compression model training, </w:t>
      </w:r>
      <w:r w:rsidR="00F825F4">
        <w:rPr>
          <w:iCs/>
          <w:lang w:eastAsia="zh-CN"/>
        </w:rPr>
        <w:t>after some discussion, we have the fo</w:t>
      </w:r>
      <w:r w:rsidR="00FA7DCC">
        <w:rPr>
          <w:iCs/>
          <w:lang w:eastAsia="zh-CN"/>
        </w:rPr>
        <w:t>llowing agreement shown below [2</w:t>
      </w:r>
      <w:r w:rsidR="00F825F4">
        <w:rPr>
          <w:iCs/>
          <w:lang w:eastAsia="zh-CN"/>
        </w:rPr>
        <w:t>]:</w:t>
      </w:r>
    </w:p>
    <w:tbl>
      <w:tblPr>
        <w:tblStyle w:val="ae"/>
        <w:tblW w:w="0" w:type="auto"/>
        <w:tblLook w:val="04A0" w:firstRow="1" w:lastRow="0" w:firstColumn="1" w:lastColumn="0" w:noHBand="0" w:noVBand="1"/>
      </w:tblPr>
      <w:tblGrid>
        <w:gridCol w:w="9307"/>
      </w:tblGrid>
      <w:tr w:rsidR="00F825F4" w14:paraId="3CEB4E90" w14:textId="77777777" w:rsidTr="000A457A">
        <w:tc>
          <w:tcPr>
            <w:tcW w:w="9307" w:type="dxa"/>
          </w:tcPr>
          <w:p w14:paraId="11D30FBB" w14:textId="77777777" w:rsidR="00F825F4" w:rsidRDefault="00F825F4" w:rsidP="000A457A">
            <w:pPr>
              <w:rPr>
                <w:szCs w:val="24"/>
                <w:highlight w:val="green"/>
                <w:lang w:eastAsia="x-none"/>
              </w:rPr>
            </w:pPr>
            <w:r>
              <w:rPr>
                <w:highlight w:val="green"/>
                <w:lang w:eastAsia="x-none"/>
              </w:rPr>
              <w:t>Agreement</w:t>
            </w:r>
          </w:p>
          <w:p w14:paraId="690F35A0" w14:textId="77777777" w:rsidR="00F825F4" w:rsidRDefault="00F825F4" w:rsidP="000A457A">
            <w:pPr>
              <w:rPr>
                <w:rFonts w:eastAsia="Malgun Gothic"/>
                <w:b/>
                <w:bCs/>
                <w:i/>
                <w:iCs/>
                <w:szCs w:val="20"/>
              </w:rPr>
            </w:pPr>
            <w:r>
              <w:rPr>
                <w:rFonts w:eastAsia="Malgun Gothic"/>
                <w:b/>
                <w:bCs/>
                <w:i/>
                <w:iCs/>
                <w:szCs w:val="20"/>
              </w:rPr>
              <w:t>In CSI compression using two-sided model use case, the following AI/ML model training collaborations will be further studied:</w:t>
            </w:r>
          </w:p>
          <w:p w14:paraId="078919EA" w14:textId="77777777" w:rsidR="00F825F4" w:rsidRDefault="00F825F4" w:rsidP="00F825F4">
            <w:pPr>
              <w:pStyle w:val="af3"/>
              <w:widowControl/>
              <w:numPr>
                <w:ilvl w:val="0"/>
                <w:numId w:val="30"/>
              </w:numPr>
              <w:overflowPunct w:val="0"/>
              <w:snapToGrid/>
              <w:spacing w:after="180" w:line="256" w:lineRule="auto"/>
              <w:ind w:firstLineChars="0"/>
              <w:jc w:val="left"/>
              <w:textAlignment w:val="baseline"/>
              <w:rPr>
                <w:rFonts w:eastAsia="Batang"/>
                <w:b/>
                <w:bCs/>
                <w:i/>
                <w:iCs/>
                <w:szCs w:val="20"/>
              </w:rPr>
            </w:pPr>
            <w:r>
              <w:rPr>
                <w:b/>
                <w:bCs/>
                <w:i/>
                <w:iCs/>
                <w:szCs w:val="20"/>
              </w:rPr>
              <w:t>Type 1: Joint training of the two-sided model at a single side/entity, e.g., UE-sided or Network-sided.</w:t>
            </w:r>
          </w:p>
          <w:p w14:paraId="31B3D0DE" w14:textId="77777777" w:rsidR="00F825F4" w:rsidRDefault="00F825F4" w:rsidP="00F825F4">
            <w:pPr>
              <w:pStyle w:val="af3"/>
              <w:widowControl/>
              <w:numPr>
                <w:ilvl w:val="0"/>
                <w:numId w:val="30"/>
              </w:numPr>
              <w:overflowPunct w:val="0"/>
              <w:snapToGrid/>
              <w:spacing w:after="180" w:line="256" w:lineRule="auto"/>
              <w:ind w:firstLineChars="0"/>
              <w:jc w:val="left"/>
              <w:textAlignment w:val="baseline"/>
              <w:rPr>
                <w:rFonts w:eastAsia="Malgun Gothic"/>
                <w:b/>
                <w:bCs/>
                <w:i/>
                <w:iCs/>
                <w:szCs w:val="20"/>
              </w:rPr>
            </w:pPr>
            <w:r>
              <w:rPr>
                <w:rFonts w:eastAsia="Malgun Gothic"/>
                <w:b/>
                <w:bCs/>
                <w:i/>
                <w:iCs/>
                <w:szCs w:val="20"/>
              </w:rPr>
              <w:t xml:space="preserve">Type 2: </w:t>
            </w:r>
            <w:r>
              <w:rPr>
                <w:b/>
                <w:bCs/>
                <w:i/>
                <w:iCs/>
                <w:szCs w:val="20"/>
              </w:rPr>
              <w:t>Joint training of the two-sided model at network side and UE side, repectively</w:t>
            </w:r>
            <w:r>
              <w:rPr>
                <w:rFonts w:eastAsia="Malgun Gothic"/>
                <w:b/>
                <w:bCs/>
                <w:i/>
                <w:iCs/>
                <w:szCs w:val="20"/>
              </w:rPr>
              <w:t>.</w:t>
            </w:r>
          </w:p>
          <w:p w14:paraId="5A60AA97" w14:textId="77777777" w:rsidR="00F825F4" w:rsidRDefault="00F825F4" w:rsidP="00F825F4">
            <w:pPr>
              <w:pStyle w:val="af3"/>
              <w:widowControl/>
              <w:numPr>
                <w:ilvl w:val="0"/>
                <w:numId w:val="30"/>
              </w:numPr>
              <w:overflowPunct w:val="0"/>
              <w:snapToGrid/>
              <w:spacing w:after="180" w:line="256" w:lineRule="auto"/>
              <w:ind w:firstLineChars="0"/>
              <w:jc w:val="left"/>
              <w:textAlignment w:val="baseline"/>
              <w:rPr>
                <w:rFonts w:eastAsia="Malgun Gothic"/>
                <w:b/>
                <w:bCs/>
                <w:i/>
                <w:iCs/>
                <w:szCs w:val="20"/>
              </w:rPr>
            </w:pPr>
            <w:r>
              <w:rPr>
                <w:rFonts w:eastAsia="Malgun Gothic"/>
                <w:b/>
                <w:bCs/>
                <w:i/>
                <w:iCs/>
                <w:szCs w:val="20"/>
              </w:rPr>
              <w:t xml:space="preserve">Type 3: </w:t>
            </w:r>
            <w:r>
              <w:rPr>
                <w:b/>
                <w:bCs/>
                <w:i/>
                <w:iCs/>
                <w:szCs w:val="20"/>
              </w:rPr>
              <w:t>Separate training at network side and UE side, where the UE-side CSI generation part and the network-side CSI reconstruction part are trained by UE side and network side, respectively.</w:t>
            </w:r>
          </w:p>
          <w:p w14:paraId="497D49CF" w14:textId="77777777" w:rsidR="00F825F4" w:rsidRDefault="00F825F4" w:rsidP="00F825F4">
            <w:pPr>
              <w:pStyle w:val="af3"/>
              <w:widowControl/>
              <w:numPr>
                <w:ilvl w:val="0"/>
                <w:numId w:val="31"/>
              </w:numPr>
              <w:overflowPunct w:val="0"/>
              <w:snapToGrid/>
              <w:spacing w:after="180" w:line="256" w:lineRule="auto"/>
              <w:ind w:firstLineChars="0"/>
              <w:jc w:val="left"/>
              <w:textAlignment w:val="baseline"/>
              <w:rPr>
                <w:rFonts w:eastAsia="Malgun Gothic"/>
                <w:b/>
                <w:bCs/>
                <w:i/>
                <w:iCs/>
                <w:szCs w:val="20"/>
              </w:rPr>
            </w:pPr>
            <w:r>
              <w:rPr>
                <w:rFonts w:eastAsia="Malgun Gothic"/>
                <w:b/>
                <w:bCs/>
                <w:i/>
                <w:iCs/>
                <w:szCs w:val="20"/>
              </w:rPr>
              <w:t xml:space="preserve">Note: Joint training means the generation model and reconstruction model should be trained </w:t>
            </w:r>
            <w:r w:rsidRPr="00CA2599">
              <w:rPr>
                <w:rFonts w:eastAsia="Malgun Gothic"/>
                <w:b/>
                <w:bCs/>
                <w:i/>
                <w:iCs/>
                <w:szCs w:val="20"/>
              </w:rPr>
              <w:t>in the same loop</w:t>
            </w:r>
            <w:r>
              <w:rPr>
                <w:rFonts w:eastAsia="Malgun Gothic"/>
                <w:b/>
                <w:bCs/>
                <w:i/>
                <w:iCs/>
                <w:szCs w:val="20"/>
              </w:rPr>
              <w:t xml:space="preserve"> for forward propagation and backward propagation. Joint training could be done both at single node or across multiple nodes (e.g., through </w:t>
            </w:r>
            <w:r w:rsidRPr="00CA2599">
              <w:rPr>
                <w:rFonts w:eastAsia="Malgun Gothic"/>
                <w:b/>
                <w:bCs/>
                <w:i/>
                <w:iCs/>
                <w:szCs w:val="20"/>
              </w:rPr>
              <w:t>gradient exchange</w:t>
            </w:r>
            <w:r>
              <w:rPr>
                <w:rFonts w:eastAsia="Malgun Gothic"/>
                <w:b/>
                <w:bCs/>
                <w:i/>
                <w:iCs/>
                <w:szCs w:val="20"/>
              </w:rPr>
              <w:t xml:space="preserve"> between nodes).</w:t>
            </w:r>
          </w:p>
          <w:p w14:paraId="668553B4" w14:textId="77777777" w:rsidR="00F825F4" w:rsidRDefault="00F825F4" w:rsidP="00F825F4">
            <w:pPr>
              <w:widowControl/>
              <w:numPr>
                <w:ilvl w:val="0"/>
                <w:numId w:val="32"/>
              </w:numPr>
              <w:tabs>
                <w:tab w:val="left" w:pos="990"/>
              </w:tabs>
              <w:autoSpaceDE/>
              <w:autoSpaceDN/>
              <w:adjustRightInd/>
              <w:snapToGrid/>
              <w:spacing w:after="160" w:line="256" w:lineRule="auto"/>
              <w:jc w:val="left"/>
              <w:rPr>
                <w:rFonts w:eastAsia="Malgun Gothic"/>
                <w:b/>
                <w:bCs/>
                <w:i/>
                <w:iCs/>
                <w:szCs w:val="20"/>
                <w:lang w:val="en-GB" w:eastAsia="x-none"/>
              </w:rPr>
            </w:pPr>
            <w:r>
              <w:rPr>
                <w:rFonts w:eastAsia="Malgun Gothic"/>
                <w:b/>
                <w:bCs/>
                <w:i/>
                <w:iCs/>
                <w:szCs w:val="20"/>
                <w:lang w:eastAsia="x-none"/>
              </w:rPr>
              <w:t>Note: Separate training inclu</w:t>
            </w:r>
            <w:r>
              <w:rPr>
                <w:rFonts w:eastAsia="Malgun Gothic"/>
                <w:b/>
                <w:bCs/>
                <w:i/>
                <w:iCs/>
                <w:szCs w:val="20"/>
              </w:rPr>
              <w:t xml:space="preserve">des </w:t>
            </w:r>
            <w:r w:rsidRPr="00CA2599">
              <w:rPr>
                <w:rFonts w:eastAsia="Malgun Gothic"/>
                <w:b/>
                <w:bCs/>
                <w:i/>
                <w:iCs/>
                <w:szCs w:val="20"/>
              </w:rPr>
              <w:t>sequential training</w:t>
            </w:r>
            <w:r>
              <w:rPr>
                <w:rFonts w:eastAsia="Malgun Gothic"/>
                <w:b/>
                <w:bCs/>
                <w:i/>
                <w:iCs/>
                <w:szCs w:val="20"/>
              </w:rPr>
              <w:t xml:space="preserve"> start</w:t>
            </w:r>
            <w:r>
              <w:rPr>
                <w:rFonts w:eastAsia="Malgun Gothic"/>
                <w:b/>
                <w:bCs/>
                <w:i/>
                <w:iCs/>
                <w:szCs w:val="20"/>
                <w:lang w:eastAsia="x-none"/>
              </w:rPr>
              <w:t xml:space="preserve">ing with UE side training, or </w:t>
            </w:r>
            <w:r w:rsidRPr="00CA2599">
              <w:rPr>
                <w:rFonts w:eastAsia="Malgun Gothic"/>
                <w:b/>
                <w:bCs/>
                <w:i/>
                <w:iCs/>
                <w:szCs w:val="20"/>
              </w:rPr>
              <w:t>sequential training</w:t>
            </w:r>
            <w:r>
              <w:rPr>
                <w:rFonts w:eastAsia="Malgun Gothic"/>
                <w:b/>
                <w:bCs/>
                <w:i/>
                <w:iCs/>
                <w:szCs w:val="20"/>
              </w:rPr>
              <w:t xml:space="preserve"> start</w:t>
            </w:r>
            <w:r>
              <w:rPr>
                <w:rFonts w:eastAsia="Malgun Gothic"/>
                <w:b/>
                <w:bCs/>
                <w:i/>
                <w:iCs/>
                <w:szCs w:val="20"/>
                <w:lang w:eastAsia="x-none"/>
              </w:rPr>
              <w:t>ing with NW side training [, or parallel training] at UE and NW</w:t>
            </w:r>
          </w:p>
          <w:p w14:paraId="23E90180" w14:textId="77777777" w:rsidR="00F825F4" w:rsidRPr="00CA2599" w:rsidRDefault="00F825F4" w:rsidP="00F825F4">
            <w:pPr>
              <w:widowControl/>
              <w:numPr>
                <w:ilvl w:val="0"/>
                <w:numId w:val="32"/>
              </w:numPr>
              <w:tabs>
                <w:tab w:val="left" w:pos="990"/>
              </w:tabs>
              <w:autoSpaceDE/>
              <w:autoSpaceDN/>
              <w:adjustRightInd/>
              <w:snapToGrid/>
              <w:spacing w:after="160" w:line="256" w:lineRule="auto"/>
              <w:jc w:val="left"/>
              <w:rPr>
                <w:rFonts w:eastAsia="Malgun Gothic"/>
                <w:b/>
                <w:bCs/>
                <w:i/>
                <w:iCs/>
                <w:szCs w:val="20"/>
                <w:lang w:eastAsia="x-none"/>
              </w:rPr>
            </w:pPr>
            <w:r>
              <w:rPr>
                <w:rFonts w:eastAsia="Malgun Gothic"/>
                <w:b/>
                <w:bCs/>
                <w:i/>
                <w:iCs/>
                <w:szCs w:val="20"/>
                <w:lang w:eastAsia="x-none"/>
              </w:rPr>
              <w:t xml:space="preserve">Other collaboration types are not excluded. </w:t>
            </w:r>
          </w:p>
        </w:tc>
      </w:tr>
    </w:tbl>
    <w:p w14:paraId="5CB026E9" w14:textId="4904886B" w:rsidR="00F825F4" w:rsidRPr="00F825F4" w:rsidRDefault="00F825F4" w:rsidP="0056712D">
      <w:pPr>
        <w:rPr>
          <w:lang w:eastAsia="zh-CN"/>
        </w:rPr>
      </w:pPr>
      <w:r>
        <w:rPr>
          <w:rFonts w:hint="eastAsia"/>
          <w:lang w:eastAsia="zh-CN"/>
        </w:rPr>
        <w:t>I</w:t>
      </w:r>
      <w:r>
        <w:rPr>
          <w:lang w:eastAsia="zh-CN"/>
        </w:rPr>
        <w:t xml:space="preserve">n our understanding, the above training types not only can be considered in use case- CSI compression </w:t>
      </w:r>
      <w:r w:rsidR="00B94B59">
        <w:rPr>
          <w:lang w:eastAsia="zh-CN"/>
        </w:rPr>
        <w:t xml:space="preserve">but </w:t>
      </w:r>
      <w:r>
        <w:rPr>
          <w:lang w:eastAsia="zh-CN"/>
        </w:rPr>
        <w:t>also can be considered to be general for other us</w:t>
      </w:r>
      <w:r w:rsidR="00B94B59">
        <w:rPr>
          <w:lang w:eastAsia="zh-CN"/>
        </w:rPr>
        <w:t xml:space="preserve">e cases, which </w:t>
      </w:r>
      <w:r>
        <w:rPr>
          <w:lang w:eastAsia="zh-CN"/>
        </w:rPr>
        <w:t>could provide general guidance for AI/ML based air interface.</w:t>
      </w:r>
      <w:r w:rsidR="00B94B59">
        <w:rPr>
          <w:lang w:eastAsia="zh-CN"/>
        </w:rPr>
        <w:t xml:space="preserve"> Thus, we have the following proposal for one-sided model and two-sided model</w:t>
      </w:r>
      <w:r w:rsidR="00682D73">
        <w:rPr>
          <w:lang w:eastAsia="zh-CN"/>
        </w:rPr>
        <w:t>:</w:t>
      </w:r>
    </w:p>
    <w:p w14:paraId="6F2842FC" w14:textId="056097B8" w:rsidR="00F825F4" w:rsidRPr="00B94B59" w:rsidRDefault="00F825F4" w:rsidP="00F825F4">
      <w:pPr>
        <w:tabs>
          <w:tab w:val="left" w:pos="1891"/>
        </w:tabs>
        <w:rPr>
          <w:b/>
          <w:i/>
          <w:lang w:eastAsia="zh-CN"/>
        </w:rPr>
      </w:pPr>
      <w:r w:rsidRPr="00B94B59">
        <w:rPr>
          <w:rFonts w:hint="eastAsia"/>
          <w:b/>
          <w:i/>
          <w:lang w:eastAsia="zh-CN"/>
        </w:rPr>
        <w:t>P</w:t>
      </w:r>
      <w:r w:rsidR="00FA7DCC">
        <w:rPr>
          <w:b/>
          <w:i/>
          <w:lang w:eastAsia="zh-CN"/>
        </w:rPr>
        <w:t>roposal 8</w:t>
      </w:r>
      <w:r w:rsidRPr="00B94B59">
        <w:rPr>
          <w:b/>
          <w:i/>
          <w:lang w:eastAsia="zh-CN"/>
        </w:rPr>
        <w:t>: For model training, the following model training types can be further discussed:</w:t>
      </w:r>
    </w:p>
    <w:p w14:paraId="04FF2F47" w14:textId="751E2F1E" w:rsidR="00F825F4" w:rsidRPr="00B94B59" w:rsidRDefault="00B94B59" w:rsidP="00F825F4">
      <w:pPr>
        <w:pStyle w:val="af3"/>
        <w:numPr>
          <w:ilvl w:val="0"/>
          <w:numId w:val="30"/>
        </w:numPr>
        <w:overflowPunct w:val="0"/>
        <w:snapToGrid/>
        <w:spacing w:after="180" w:line="256" w:lineRule="auto"/>
        <w:ind w:firstLineChars="0"/>
        <w:jc w:val="left"/>
        <w:textAlignment w:val="baseline"/>
        <w:rPr>
          <w:rFonts w:eastAsia="Batang"/>
          <w:b/>
          <w:bCs/>
          <w:i/>
          <w:iCs/>
          <w:szCs w:val="20"/>
        </w:rPr>
      </w:pPr>
      <w:r>
        <w:rPr>
          <w:b/>
          <w:bCs/>
          <w:i/>
          <w:iCs/>
          <w:szCs w:val="20"/>
        </w:rPr>
        <w:t>Type 0</w:t>
      </w:r>
      <w:r w:rsidR="00F825F4" w:rsidRPr="00B94B59">
        <w:rPr>
          <w:b/>
          <w:bCs/>
          <w:i/>
          <w:iCs/>
          <w:szCs w:val="20"/>
        </w:rPr>
        <w:t>: Training at a single side/entity</w:t>
      </w:r>
      <w:r>
        <w:rPr>
          <w:b/>
          <w:bCs/>
          <w:i/>
          <w:iCs/>
          <w:szCs w:val="20"/>
        </w:rPr>
        <w:t xml:space="preserve"> without model transfer</w:t>
      </w:r>
    </w:p>
    <w:p w14:paraId="5B9DE081" w14:textId="21BFA70A" w:rsidR="00B94B59" w:rsidRPr="00B94B59" w:rsidRDefault="00B94B59" w:rsidP="00F825F4">
      <w:pPr>
        <w:pStyle w:val="af3"/>
        <w:numPr>
          <w:ilvl w:val="0"/>
          <w:numId w:val="30"/>
        </w:numPr>
        <w:overflowPunct w:val="0"/>
        <w:snapToGrid/>
        <w:spacing w:after="180" w:line="256" w:lineRule="auto"/>
        <w:ind w:firstLineChars="0"/>
        <w:jc w:val="left"/>
        <w:textAlignment w:val="baseline"/>
        <w:rPr>
          <w:rFonts w:eastAsia="Batang"/>
          <w:b/>
          <w:bCs/>
          <w:i/>
          <w:iCs/>
          <w:szCs w:val="20"/>
        </w:rPr>
      </w:pPr>
      <w:r>
        <w:rPr>
          <w:b/>
          <w:bCs/>
          <w:i/>
          <w:iCs/>
          <w:szCs w:val="20"/>
        </w:rPr>
        <w:t>Type 1</w:t>
      </w:r>
      <w:r w:rsidRPr="00B94B59">
        <w:rPr>
          <w:b/>
          <w:bCs/>
          <w:i/>
          <w:iCs/>
          <w:szCs w:val="20"/>
        </w:rPr>
        <w:t>: Training at a single side/entity, and model transfer to another side/entity</w:t>
      </w:r>
    </w:p>
    <w:p w14:paraId="61451888" w14:textId="64F98C85" w:rsidR="00B94B59" w:rsidRPr="00B94B59" w:rsidRDefault="00B94B59" w:rsidP="00B94B59">
      <w:pPr>
        <w:pStyle w:val="af3"/>
        <w:numPr>
          <w:ilvl w:val="0"/>
          <w:numId w:val="30"/>
        </w:numPr>
        <w:autoSpaceDE/>
        <w:autoSpaceDN/>
        <w:adjustRightInd/>
        <w:snapToGrid/>
        <w:spacing w:before="120"/>
        <w:ind w:firstLineChars="0"/>
        <w:rPr>
          <w:b/>
          <w:i/>
        </w:rPr>
      </w:pPr>
      <w:r>
        <w:rPr>
          <w:b/>
          <w:i/>
        </w:rPr>
        <w:t>Type 2</w:t>
      </w:r>
      <w:r w:rsidRPr="00B94B59">
        <w:rPr>
          <w:b/>
          <w:i/>
        </w:rPr>
        <w:t>: Joint training across network and UE , respectively without model transfer</w:t>
      </w:r>
    </w:p>
    <w:p w14:paraId="76A634D0" w14:textId="7C100A6D" w:rsidR="00B94B59" w:rsidRPr="00B94B59" w:rsidRDefault="00B94B59" w:rsidP="00B94B59">
      <w:pPr>
        <w:pStyle w:val="af3"/>
        <w:numPr>
          <w:ilvl w:val="0"/>
          <w:numId w:val="30"/>
        </w:numPr>
        <w:autoSpaceDE/>
        <w:autoSpaceDN/>
        <w:adjustRightInd/>
        <w:snapToGrid/>
        <w:spacing w:before="120" w:after="240"/>
        <w:ind w:firstLineChars="0"/>
        <w:rPr>
          <w:b/>
          <w:i/>
        </w:rPr>
      </w:pPr>
      <w:r>
        <w:rPr>
          <w:b/>
          <w:i/>
        </w:rPr>
        <w:lastRenderedPageBreak/>
        <w:t>Type 3</w:t>
      </w:r>
      <w:r w:rsidRPr="00B94B59">
        <w:rPr>
          <w:b/>
          <w:i/>
        </w:rPr>
        <w:t xml:space="preserve">: Separate training at network and UE without model transfer </w:t>
      </w:r>
    </w:p>
    <w:p w14:paraId="0E6CF8C7" w14:textId="72997C7F" w:rsidR="00B94B59" w:rsidRDefault="00682D73" w:rsidP="00B94B59">
      <w:pPr>
        <w:rPr>
          <w:lang w:eastAsia="zh-CN"/>
        </w:rPr>
      </w:pPr>
      <w:r>
        <w:rPr>
          <w:lang w:eastAsia="zh-CN"/>
        </w:rPr>
        <w:t>In the following, t</w:t>
      </w:r>
      <w:r w:rsidR="00B94B59">
        <w:rPr>
          <w:lang w:eastAsia="zh-CN"/>
        </w:rPr>
        <w:t xml:space="preserve">he potential specification, pros and cons of the above four training </w:t>
      </w:r>
      <w:r>
        <w:rPr>
          <w:lang w:eastAsia="zh-CN"/>
        </w:rPr>
        <w:t>types would be provided from our side</w:t>
      </w:r>
      <w:r w:rsidR="00B94B59">
        <w:rPr>
          <w:lang w:eastAsia="zh-CN"/>
        </w:rPr>
        <w:t>.</w:t>
      </w:r>
    </w:p>
    <w:p w14:paraId="04A24394" w14:textId="6D4EBA3F" w:rsidR="00B94B59" w:rsidRPr="001B58F1" w:rsidRDefault="00B94B59" w:rsidP="00B94B59">
      <w:pPr>
        <w:rPr>
          <w:b/>
          <w:u w:val="single"/>
          <w:lang w:eastAsia="zh-CN"/>
        </w:rPr>
      </w:pPr>
      <w:r>
        <w:rPr>
          <w:b/>
          <w:u w:val="single"/>
          <w:lang w:eastAsia="zh-CN"/>
        </w:rPr>
        <w:t>Type 0</w:t>
      </w:r>
      <w:r w:rsidRPr="001B58F1">
        <w:rPr>
          <w:b/>
          <w:u w:val="single"/>
          <w:lang w:eastAsia="zh-CN"/>
        </w:rPr>
        <w:t>:</w:t>
      </w:r>
    </w:p>
    <w:p w14:paraId="1B0C2F15" w14:textId="61052380" w:rsidR="00B94B59" w:rsidRDefault="00B94B59" w:rsidP="00B94B59">
      <w:pPr>
        <w:rPr>
          <w:lang w:eastAsia="zh-CN"/>
        </w:rPr>
      </w:pPr>
      <w:r>
        <w:rPr>
          <w:rFonts w:hint="eastAsia"/>
          <w:lang w:eastAsia="zh-CN"/>
        </w:rPr>
        <w:t>F</w:t>
      </w:r>
      <w:r>
        <w:rPr>
          <w:lang w:eastAsia="zh-CN"/>
        </w:rPr>
        <w:t xml:space="preserve">or type 0, training and reference </w:t>
      </w:r>
      <w:r w:rsidR="00682D73">
        <w:rPr>
          <w:lang w:eastAsia="zh-CN"/>
        </w:rPr>
        <w:t xml:space="preserve">take place at the same node. It </w:t>
      </w:r>
      <w:r>
        <w:rPr>
          <w:lang w:eastAsia="zh-CN"/>
        </w:rPr>
        <w:t xml:space="preserve">only applies for one-sided model. </w:t>
      </w:r>
    </w:p>
    <w:p w14:paraId="4B86422B" w14:textId="77777777" w:rsidR="00B94B59" w:rsidRDefault="00B94B59" w:rsidP="00B94B59">
      <w:pPr>
        <w:pStyle w:val="af3"/>
        <w:numPr>
          <w:ilvl w:val="0"/>
          <w:numId w:val="35"/>
        </w:numPr>
        <w:ind w:firstLineChars="0"/>
        <w:rPr>
          <w:lang w:eastAsia="zh-CN"/>
        </w:rPr>
      </w:pPr>
      <w:r>
        <w:rPr>
          <w:lang w:eastAsia="zh-CN"/>
        </w:rPr>
        <w:t>Potential spec impact:</w:t>
      </w:r>
    </w:p>
    <w:p w14:paraId="3A02EDE3" w14:textId="429AAAB3" w:rsidR="00682D73" w:rsidRDefault="00B94B59" w:rsidP="00682D73">
      <w:pPr>
        <w:pStyle w:val="af3"/>
        <w:numPr>
          <w:ilvl w:val="1"/>
          <w:numId w:val="35"/>
        </w:numPr>
        <w:ind w:firstLineChars="0"/>
        <w:rPr>
          <w:rFonts w:hint="eastAsia"/>
          <w:lang w:eastAsia="zh-CN"/>
        </w:rPr>
      </w:pPr>
      <w:r>
        <w:rPr>
          <w:lang w:eastAsia="zh-CN"/>
        </w:rPr>
        <w:t>The signaling and/or procedures for training dataset exchange</w:t>
      </w:r>
    </w:p>
    <w:p w14:paraId="76D6D801" w14:textId="77777777" w:rsidR="00B94B59" w:rsidRDefault="00B94B59" w:rsidP="00B94B59">
      <w:pPr>
        <w:pStyle w:val="af3"/>
        <w:numPr>
          <w:ilvl w:val="0"/>
          <w:numId w:val="35"/>
        </w:numPr>
        <w:ind w:firstLineChars="0"/>
        <w:rPr>
          <w:lang w:eastAsia="zh-CN"/>
        </w:rPr>
      </w:pPr>
      <w:r>
        <w:rPr>
          <w:rFonts w:hint="eastAsia"/>
          <w:lang w:eastAsia="zh-CN"/>
        </w:rPr>
        <w:t>Pros</w:t>
      </w:r>
      <w:r>
        <w:rPr>
          <w:lang w:eastAsia="zh-CN"/>
        </w:rPr>
        <w:t>:</w:t>
      </w:r>
    </w:p>
    <w:p w14:paraId="2B2985FE" w14:textId="642E3267" w:rsidR="00B94B59" w:rsidRDefault="00B94B59" w:rsidP="00B94B59">
      <w:pPr>
        <w:pStyle w:val="af3"/>
        <w:numPr>
          <w:ilvl w:val="1"/>
          <w:numId w:val="35"/>
        </w:numPr>
        <w:ind w:firstLineChars="0"/>
        <w:rPr>
          <w:lang w:eastAsia="zh-CN"/>
        </w:rPr>
      </w:pPr>
      <w:r>
        <w:rPr>
          <w:lang w:eastAsia="zh-CN"/>
        </w:rPr>
        <w:t>Match with UE</w:t>
      </w:r>
      <w:r w:rsidR="00682D73">
        <w:rPr>
          <w:lang w:eastAsia="zh-CN"/>
        </w:rPr>
        <w:t>’s</w:t>
      </w:r>
      <w:r>
        <w:rPr>
          <w:lang w:eastAsia="zh-CN"/>
        </w:rPr>
        <w:t xml:space="preserve"> or NW</w:t>
      </w:r>
      <w:r w:rsidR="00682D73">
        <w:rPr>
          <w:lang w:eastAsia="zh-CN"/>
        </w:rPr>
        <w:t>’s</w:t>
      </w:r>
      <w:r>
        <w:rPr>
          <w:lang w:eastAsia="zh-CN"/>
        </w:rPr>
        <w:t xml:space="preserve"> hardware</w:t>
      </w:r>
    </w:p>
    <w:p w14:paraId="73061CD7" w14:textId="77777777" w:rsidR="00B94B59" w:rsidRDefault="00B94B59" w:rsidP="00B94B59">
      <w:pPr>
        <w:pStyle w:val="af3"/>
        <w:numPr>
          <w:ilvl w:val="1"/>
          <w:numId w:val="35"/>
        </w:numPr>
        <w:ind w:firstLineChars="0"/>
        <w:rPr>
          <w:lang w:eastAsia="zh-CN"/>
        </w:rPr>
      </w:pPr>
      <w:r>
        <w:rPr>
          <w:rFonts w:hint="eastAsia"/>
          <w:lang w:eastAsia="zh-CN"/>
        </w:rPr>
        <w:t>A</w:t>
      </w:r>
      <w:r>
        <w:rPr>
          <w:lang w:eastAsia="zh-CN"/>
        </w:rPr>
        <w:t>I/ML model proprietary can be kept</w:t>
      </w:r>
    </w:p>
    <w:p w14:paraId="4C8D4D74" w14:textId="77777777" w:rsidR="00B94B59" w:rsidRDefault="00B94B59" w:rsidP="00B94B59">
      <w:pPr>
        <w:pStyle w:val="af3"/>
        <w:numPr>
          <w:ilvl w:val="0"/>
          <w:numId w:val="35"/>
        </w:numPr>
        <w:ind w:firstLineChars="0"/>
        <w:rPr>
          <w:lang w:eastAsia="zh-CN"/>
        </w:rPr>
      </w:pPr>
      <w:r>
        <w:rPr>
          <w:lang w:eastAsia="zh-CN"/>
        </w:rPr>
        <w:t>Cons</w:t>
      </w:r>
    </w:p>
    <w:p w14:paraId="024A268E" w14:textId="4D240732" w:rsidR="00B94B59" w:rsidRPr="00B94B59" w:rsidRDefault="00B94B59" w:rsidP="00B94B59">
      <w:pPr>
        <w:pStyle w:val="af3"/>
        <w:numPr>
          <w:ilvl w:val="1"/>
          <w:numId w:val="35"/>
        </w:numPr>
        <w:ind w:firstLineChars="0"/>
        <w:rPr>
          <w:lang w:eastAsia="zh-CN"/>
        </w:rPr>
      </w:pPr>
      <w:r>
        <w:rPr>
          <w:lang w:eastAsia="zh-CN"/>
        </w:rPr>
        <w:tab/>
      </w:r>
      <w:r>
        <w:rPr>
          <w:rFonts w:hint="eastAsia"/>
          <w:lang w:eastAsia="zh-CN"/>
        </w:rPr>
        <w:t>L</w:t>
      </w:r>
      <w:r>
        <w:rPr>
          <w:lang w:eastAsia="zh-CN"/>
        </w:rPr>
        <w:t>arge overhead due to training dataset exchange if required</w:t>
      </w:r>
    </w:p>
    <w:p w14:paraId="0590A378" w14:textId="77777777" w:rsidR="00B94B59" w:rsidRPr="001B58F1" w:rsidRDefault="00B94B59" w:rsidP="00B94B59">
      <w:pPr>
        <w:rPr>
          <w:b/>
          <w:u w:val="single"/>
          <w:lang w:eastAsia="zh-CN"/>
        </w:rPr>
      </w:pPr>
      <w:r w:rsidRPr="001B58F1">
        <w:rPr>
          <w:b/>
          <w:u w:val="single"/>
          <w:lang w:eastAsia="zh-CN"/>
        </w:rPr>
        <w:t>Type 1:</w:t>
      </w:r>
    </w:p>
    <w:p w14:paraId="18DBD66A" w14:textId="6B5B2D87" w:rsidR="00B94B59" w:rsidRDefault="00B94B59" w:rsidP="00B94B59">
      <w:pPr>
        <w:rPr>
          <w:lang w:eastAsia="zh-CN"/>
        </w:rPr>
      </w:pPr>
      <w:r>
        <w:rPr>
          <w:rFonts w:hint="eastAsia"/>
          <w:lang w:eastAsia="zh-CN"/>
        </w:rPr>
        <w:t>F</w:t>
      </w:r>
      <w:r>
        <w:rPr>
          <w:lang w:eastAsia="zh-CN"/>
        </w:rPr>
        <w:t xml:space="preserve">or type 1, AI/ML model can be trained at UE side or gNB side, which applies for both one-sided model and two-sided model. </w:t>
      </w:r>
      <w:r w:rsidR="000F5F84">
        <w:rPr>
          <w:lang w:eastAsia="zh-CN"/>
        </w:rPr>
        <w:t>For two-</w:t>
      </w:r>
      <w:r>
        <w:rPr>
          <w:lang w:eastAsia="zh-CN"/>
        </w:rPr>
        <w:t>sided model</w:t>
      </w:r>
      <w:r w:rsidR="000F5F84">
        <w:rPr>
          <w:lang w:eastAsia="zh-CN"/>
        </w:rPr>
        <w:t>, only part of model would be transferred to another side different from training side while all parts of model is needed to be delivered to another side for one-sided model.</w:t>
      </w:r>
    </w:p>
    <w:p w14:paraId="44BD4D3D" w14:textId="77777777" w:rsidR="00B94B59" w:rsidRDefault="00B94B59" w:rsidP="00B94B59">
      <w:pPr>
        <w:pStyle w:val="af3"/>
        <w:numPr>
          <w:ilvl w:val="0"/>
          <w:numId w:val="35"/>
        </w:numPr>
        <w:ind w:firstLineChars="0"/>
        <w:rPr>
          <w:lang w:eastAsia="zh-CN"/>
        </w:rPr>
      </w:pPr>
      <w:r>
        <w:rPr>
          <w:lang w:eastAsia="zh-CN"/>
        </w:rPr>
        <w:t>Potential spec impact:</w:t>
      </w:r>
    </w:p>
    <w:p w14:paraId="2D4907DC" w14:textId="77777777" w:rsidR="00B94B59" w:rsidRDefault="00B94B59" w:rsidP="00B94B59">
      <w:pPr>
        <w:pStyle w:val="af3"/>
        <w:numPr>
          <w:ilvl w:val="0"/>
          <w:numId w:val="34"/>
        </w:numPr>
        <w:ind w:firstLineChars="0"/>
        <w:rPr>
          <w:lang w:eastAsia="zh-CN"/>
        </w:rPr>
      </w:pPr>
      <w:r>
        <w:rPr>
          <w:rFonts w:hint="eastAsia"/>
          <w:lang w:eastAsia="zh-CN"/>
        </w:rPr>
        <w:t>A</w:t>
      </w:r>
      <w:r>
        <w:rPr>
          <w:lang w:eastAsia="zh-CN"/>
        </w:rPr>
        <w:t>I/ML model tran</w:t>
      </w:r>
      <w:r>
        <w:rPr>
          <w:rFonts w:hint="eastAsia"/>
          <w:lang w:eastAsia="zh-CN"/>
        </w:rPr>
        <w:t>s</w:t>
      </w:r>
      <w:r>
        <w:rPr>
          <w:lang w:eastAsia="zh-CN"/>
        </w:rPr>
        <w:t>fer</w:t>
      </w:r>
    </w:p>
    <w:p w14:paraId="65BF4F92" w14:textId="642C4368" w:rsidR="00B94B59" w:rsidRDefault="00B94B59" w:rsidP="00B94B59">
      <w:pPr>
        <w:pStyle w:val="af3"/>
        <w:numPr>
          <w:ilvl w:val="1"/>
          <w:numId w:val="34"/>
        </w:numPr>
        <w:ind w:firstLineChars="0"/>
        <w:rPr>
          <w:lang w:eastAsia="zh-CN"/>
        </w:rPr>
      </w:pPr>
      <w:r w:rsidRPr="00EB5791">
        <w:rPr>
          <w:lang w:eastAsia="zh-CN"/>
        </w:rPr>
        <w:t>Model representation format (MRF)</w:t>
      </w:r>
      <w:r>
        <w:rPr>
          <w:lang w:eastAsia="zh-CN"/>
        </w:rPr>
        <w:t xml:space="preserve"> is needed to be d</w:t>
      </w:r>
      <w:r w:rsidR="00464FBF">
        <w:rPr>
          <w:lang w:eastAsia="zh-CN"/>
        </w:rPr>
        <w:t>efined in 3GPP to enable private</w:t>
      </w:r>
      <w:r>
        <w:rPr>
          <w:lang w:eastAsia="zh-CN"/>
        </w:rPr>
        <w:t xml:space="preserve"> implementation amo</w:t>
      </w:r>
      <w:r w:rsidR="00464FBF">
        <w:rPr>
          <w:lang w:eastAsia="zh-CN"/>
        </w:rPr>
        <w:t>ng different sides</w:t>
      </w:r>
      <w:r>
        <w:rPr>
          <w:lang w:eastAsia="zh-CN"/>
        </w:rPr>
        <w:t>. From the perspective of specification, the procedure of AI/ML model transfer and the signaling about MRF of one model may be needed.</w:t>
      </w:r>
    </w:p>
    <w:p w14:paraId="775C8D45" w14:textId="77777777" w:rsidR="00B94B59" w:rsidRDefault="00B94B59" w:rsidP="00B94B59">
      <w:pPr>
        <w:pStyle w:val="af3"/>
        <w:numPr>
          <w:ilvl w:val="0"/>
          <w:numId w:val="35"/>
        </w:numPr>
        <w:ind w:firstLineChars="0"/>
        <w:rPr>
          <w:lang w:eastAsia="zh-CN"/>
        </w:rPr>
      </w:pPr>
      <w:r>
        <w:rPr>
          <w:rFonts w:hint="eastAsia"/>
          <w:lang w:eastAsia="zh-CN"/>
        </w:rPr>
        <w:t>Pros</w:t>
      </w:r>
      <w:r>
        <w:rPr>
          <w:lang w:eastAsia="zh-CN"/>
        </w:rPr>
        <w:t>:</w:t>
      </w:r>
    </w:p>
    <w:p w14:paraId="34A48C39" w14:textId="77777777" w:rsidR="00B94B59" w:rsidRDefault="00B94B59" w:rsidP="00B94B59">
      <w:pPr>
        <w:pStyle w:val="af3"/>
        <w:numPr>
          <w:ilvl w:val="1"/>
          <w:numId w:val="35"/>
        </w:numPr>
        <w:ind w:firstLineChars="0"/>
        <w:rPr>
          <w:lang w:eastAsia="zh-CN"/>
        </w:rPr>
      </w:pPr>
      <w:r>
        <w:rPr>
          <w:lang w:eastAsia="zh-CN"/>
        </w:rPr>
        <w:t>If the model is trained at UE side,</w:t>
      </w:r>
    </w:p>
    <w:p w14:paraId="27A43FCC" w14:textId="782B1BC8" w:rsidR="00B94B59" w:rsidRDefault="00B94B59" w:rsidP="00B94B59">
      <w:pPr>
        <w:pStyle w:val="af3"/>
        <w:numPr>
          <w:ilvl w:val="2"/>
          <w:numId w:val="35"/>
        </w:numPr>
        <w:ind w:firstLineChars="0"/>
        <w:rPr>
          <w:lang w:eastAsia="zh-CN"/>
        </w:rPr>
      </w:pPr>
      <w:r>
        <w:rPr>
          <w:lang w:eastAsia="zh-CN"/>
        </w:rPr>
        <w:t>It can match with UE’s hardware.</w:t>
      </w:r>
    </w:p>
    <w:p w14:paraId="63304DD3" w14:textId="77777777" w:rsidR="00B94B59" w:rsidRDefault="00B94B59" w:rsidP="00B94B59">
      <w:pPr>
        <w:pStyle w:val="af3"/>
        <w:numPr>
          <w:ilvl w:val="1"/>
          <w:numId w:val="35"/>
        </w:numPr>
        <w:ind w:firstLineChars="0"/>
        <w:rPr>
          <w:lang w:eastAsia="zh-CN"/>
        </w:rPr>
      </w:pPr>
      <w:r>
        <w:rPr>
          <w:rFonts w:hint="eastAsia"/>
          <w:lang w:eastAsia="zh-CN"/>
        </w:rPr>
        <w:t>I</w:t>
      </w:r>
      <w:r>
        <w:rPr>
          <w:lang w:eastAsia="zh-CN"/>
        </w:rPr>
        <w:t>f the model is trained at NW side,</w:t>
      </w:r>
    </w:p>
    <w:p w14:paraId="4F2673E3" w14:textId="5D66DA40" w:rsidR="00B94B59" w:rsidRDefault="000F5F84" w:rsidP="00B94B59">
      <w:pPr>
        <w:pStyle w:val="af3"/>
        <w:numPr>
          <w:ilvl w:val="2"/>
          <w:numId w:val="35"/>
        </w:numPr>
        <w:ind w:firstLineChars="0"/>
        <w:rPr>
          <w:lang w:eastAsia="zh-CN"/>
        </w:rPr>
      </w:pPr>
      <w:r>
        <w:rPr>
          <w:lang w:eastAsia="zh-CN"/>
        </w:rPr>
        <w:t>The model can match with</w:t>
      </w:r>
      <w:r w:rsidR="00B94B59">
        <w:rPr>
          <w:lang w:eastAsia="zh-CN"/>
        </w:rPr>
        <w:t xml:space="preserve"> gNB</w:t>
      </w:r>
      <w:r>
        <w:rPr>
          <w:lang w:eastAsia="zh-CN"/>
        </w:rPr>
        <w:t>’s hardware.</w:t>
      </w:r>
    </w:p>
    <w:p w14:paraId="1138BC4F" w14:textId="77777777" w:rsidR="00B94B59" w:rsidRDefault="00B94B59" w:rsidP="00B94B59">
      <w:pPr>
        <w:pStyle w:val="af3"/>
        <w:numPr>
          <w:ilvl w:val="2"/>
          <w:numId w:val="35"/>
        </w:numPr>
        <w:ind w:firstLineChars="0"/>
        <w:rPr>
          <w:lang w:eastAsia="zh-CN"/>
        </w:rPr>
      </w:pPr>
      <w:r>
        <w:rPr>
          <w:lang w:eastAsia="zh-CN"/>
        </w:rPr>
        <w:t xml:space="preserve">Optimized loss function can be considered for </w:t>
      </w:r>
      <w:bookmarkStart w:id="2" w:name="OLE_LINK8"/>
      <w:bookmarkStart w:id="3" w:name="OLE_LINK9"/>
      <w:r>
        <w:rPr>
          <w:lang w:eastAsia="zh-CN"/>
        </w:rPr>
        <w:t>MU-MIMO, CJT, NCJT, etc.</w:t>
      </w:r>
      <w:bookmarkEnd w:id="2"/>
      <w:bookmarkEnd w:id="3"/>
    </w:p>
    <w:p w14:paraId="489CEB4E" w14:textId="77777777" w:rsidR="00B94B59" w:rsidRDefault="00B94B59" w:rsidP="00B94B59">
      <w:pPr>
        <w:pStyle w:val="af3"/>
        <w:numPr>
          <w:ilvl w:val="0"/>
          <w:numId w:val="35"/>
        </w:numPr>
        <w:ind w:firstLineChars="0"/>
        <w:rPr>
          <w:lang w:eastAsia="zh-CN"/>
        </w:rPr>
      </w:pPr>
      <w:r>
        <w:rPr>
          <w:lang w:eastAsia="zh-CN"/>
        </w:rPr>
        <w:t>Cons</w:t>
      </w:r>
    </w:p>
    <w:p w14:paraId="46FBE98D" w14:textId="77777777" w:rsidR="00B94B59" w:rsidRDefault="00B94B59" w:rsidP="00B94B59">
      <w:pPr>
        <w:pStyle w:val="af3"/>
        <w:numPr>
          <w:ilvl w:val="1"/>
          <w:numId w:val="35"/>
        </w:numPr>
        <w:ind w:firstLineChars="0"/>
        <w:rPr>
          <w:lang w:eastAsia="zh-CN"/>
        </w:rPr>
      </w:pPr>
      <w:r>
        <w:rPr>
          <w:lang w:eastAsia="zh-CN"/>
        </w:rPr>
        <w:tab/>
        <w:t>If the model is trained at UE side,</w:t>
      </w:r>
    </w:p>
    <w:p w14:paraId="493B945F" w14:textId="4DCFBC90" w:rsidR="00B94B59" w:rsidRDefault="00B94B59" w:rsidP="00B94B59">
      <w:pPr>
        <w:pStyle w:val="af3"/>
        <w:numPr>
          <w:ilvl w:val="2"/>
          <w:numId w:val="35"/>
        </w:numPr>
        <w:ind w:firstLineChars="0"/>
        <w:rPr>
          <w:lang w:eastAsia="zh-CN"/>
        </w:rPr>
      </w:pPr>
      <w:r>
        <w:rPr>
          <w:rFonts w:hint="eastAsia"/>
          <w:lang w:eastAsia="zh-CN"/>
        </w:rPr>
        <w:t>M</w:t>
      </w:r>
      <w:r>
        <w:rPr>
          <w:lang w:eastAsia="zh-CN"/>
        </w:rPr>
        <w:t>ultiple models are needed to be stored/maintained/executed by NW, to receive from multiple UEs</w:t>
      </w:r>
    </w:p>
    <w:p w14:paraId="0DB7EBAA" w14:textId="77777777" w:rsidR="00B94B59" w:rsidRDefault="00B94B59" w:rsidP="00B94B59">
      <w:pPr>
        <w:pStyle w:val="af3"/>
        <w:numPr>
          <w:ilvl w:val="2"/>
          <w:numId w:val="35"/>
        </w:numPr>
        <w:ind w:firstLineChars="0"/>
        <w:rPr>
          <w:lang w:eastAsia="zh-CN"/>
        </w:rPr>
      </w:pPr>
      <w:r>
        <w:rPr>
          <w:lang w:eastAsia="zh-CN"/>
        </w:rPr>
        <w:t>Lo</w:t>
      </w:r>
      <w:r>
        <w:rPr>
          <w:rFonts w:hint="eastAsia"/>
          <w:lang w:eastAsia="zh-CN"/>
        </w:rPr>
        <w:t>s</w:t>
      </w:r>
      <w:r>
        <w:rPr>
          <w:lang w:eastAsia="zh-CN"/>
        </w:rPr>
        <w:t>s function may be not optimized for MU-MIMO, CJT, NCJT, and so on. It may not match with NW implementation.</w:t>
      </w:r>
    </w:p>
    <w:p w14:paraId="63D8827E" w14:textId="77777777" w:rsidR="00B94B59" w:rsidRDefault="00B94B59" w:rsidP="00B94B59">
      <w:pPr>
        <w:pStyle w:val="af3"/>
        <w:numPr>
          <w:ilvl w:val="1"/>
          <w:numId w:val="35"/>
        </w:numPr>
        <w:ind w:firstLineChars="0"/>
        <w:rPr>
          <w:lang w:eastAsia="zh-CN"/>
        </w:rPr>
      </w:pPr>
      <w:r>
        <w:rPr>
          <w:rFonts w:hint="eastAsia"/>
          <w:lang w:eastAsia="zh-CN"/>
        </w:rPr>
        <w:t>I</w:t>
      </w:r>
      <w:r>
        <w:rPr>
          <w:lang w:eastAsia="zh-CN"/>
        </w:rPr>
        <w:t>f the model is trained at NW side,</w:t>
      </w:r>
    </w:p>
    <w:p w14:paraId="0412FC49" w14:textId="3581CF0F" w:rsidR="00B94B59" w:rsidRDefault="00B94B59" w:rsidP="00B94B59">
      <w:pPr>
        <w:pStyle w:val="af3"/>
        <w:numPr>
          <w:ilvl w:val="2"/>
          <w:numId w:val="35"/>
        </w:numPr>
        <w:ind w:firstLineChars="0"/>
        <w:rPr>
          <w:lang w:eastAsia="zh-CN"/>
        </w:rPr>
      </w:pPr>
      <w:r>
        <w:rPr>
          <w:rFonts w:hint="eastAsia"/>
          <w:lang w:eastAsia="zh-CN"/>
        </w:rPr>
        <w:t>M</w:t>
      </w:r>
      <w:r>
        <w:rPr>
          <w:lang w:eastAsia="zh-CN"/>
        </w:rPr>
        <w:t>ultiple models may be needed to be stored/maintained/executed by UE if different NW has different AI/ML model</w:t>
      </w:r>
    </w:p>
    <w:p w14:paraId="67652E32" w14:textId="11EC5594" w:rsidR="00B94B59" w:rsidRPr="00EB5791" w:rsidRDefault="00B94B59" w:rsidP="00B94B59">
      <w:pPr>
        <w:pStyle w:val="af3"/>
        <w:numPr>
          <w:ilvl w:val="2"/>
          <w:numId w:val="35"/>
        </w:numPr>
        <w:ind w:firstLineChars="0"/>
        <w:rPr>
          <w:lang w:eastAsia="zh-CN"/>
        </w:rPr>
      </w:pPr>
      <w:r>
        <w:rPr>
          <w:lang w:eastAsia="zh-CN"/>
        </w:rPr>
        <w:lastRenderedPageBreak/>
        <w:t xml:space="preserve">UE may not support the </w:t>
      </w:r>
      <w:r>
        <w:rPr>
          <w:lang w:eastAsia="zh-CN"/>
        </w:rPr>
        <w:t>AI/ML model delivered by gNB, since gNB has the stronger processing capability. In addition, if the AI/ML model not</w:t>
      </w:r>
      <w:r w:rsidR="00855DCD">
        <w:rPr>
          <w:lang w:eastAsia="zh-CN"/>
        </w:rPr>
        <w:t xml:space="preserve"> well</w:t>
      </w:r>
      <w:r>
        <w:rPr>
          <w:lang w:eastAsia="zh-CN"/>
        </w:rPr>
        <w:t xml:space="preserve"> matching with UE’s implementation, it would result </w:t>
      </w:r>
      <w:r w:rsidR="00C23222">
        <w:rPr>
          <w:lang w:eastAsia="zh-CN"/>
        </w:rPr>
        <w:t xml:space="preserve">in </w:t>
      </w:r>
      <w:r>
        <w:rPr>
          <w:lang w:eastAsia="zh-CN"/>
        </w:rPr>
        <w:t>low efficiency</w:t>
      </w:r>
      <w:r w:rsidR="00571AF1">
        <w:rPr>
          <w:lang w:eastAsia="zh-CN"/>
        </w:rPr>
        <w:t xml:space="preserve"> and </w:t>
      </w:r>
      <w:r>
        <w:rPr>
          <w:lang w:eastAsia="zh-CN"/>
        </w:rPr>
        <w:t>high power</w:t>
      </w:r>
      <w:r>
        <w:rPr>
          <w:lang w:eastAsia="zh-CN"/>
        </w:rPr>
        <w:t xml:space="preserve"> consumption.</w:t>
      </w:r>
    </w:p>
    <w:p w14:paraId="2FAA1E6A" w14:textId="77777777" w:rsidR="00B94B59" w:rsidRPr="0005294D" w:rsidRDefault="00B94B59" w:rsidP="00B94B59">
      <w:pPr>
        <w:rPr>
          <w:b/>
          <w:u w:val="single"/>
          <w:lang w:eastAsia="zh-CN"/>
        </w:rPr>
      </w:pPr>
      <w:r w:rsidRPr="0005294D">
        <w:rPr>
          <w:rFonts w:hint="eastAsia"/>
          <w:b/>
          <w:u w:val="single"/>
          <w:lang w:eastAsia="zh-CN"/>
        </w:rPr>
        <w:t>T</w:t>
      </w:r>
      <w:r w:rsidRPr="0005294D">
        <w:rPr>
          <w:b/>
          <w:u w:val="single"/>
          <w:lang w:eastAsia="zh-CN"/>
        </w:rPr>
        <w:t>ype 2:</w:t>
      </w:r>
    </w:p>
    <w:p w14:paraId="2C5D91B7" w14:textId="4075498E" w:rsidR="00B94B59" w:rsidRPr="00E75DD0" w:rsidRDefault="00B94B59" w:rsidP="00B94B59">
      <w:pPr>
        <w:rPr>
          <w:lang w:eastAsia="zh-CN"/>
        </w:rPr>
      </w:pPr>
      <w:r>
        <w:rPr>
          <w:rFonts w:hint="eastAsia"/>
          <w:lang w:eastAsia="zh-CN"/>
        </w:rPr>
        <w:t>F</w:t>
      </w:r>
      <w:r>
        <w:rPr>
          <w:lang w:eastAsia="zh-CN"/>
        </w:rPr>
        <w:t>or Type 2, joint training of the AI/ML model at NW side and UE side respectively is carried</w:t>
      </w:r>
      <w:r w:rsidR="00CB15CD">
        <w:rPr>
          <w:lang w:eastAsia="zh-CN"/>
        </w:rPr>
        <w:t xml:space="preserve"> out. I</w:t>
      </w:r>
      <w:r w:rsidR="000F5F84">
        <w:rPr>
          <w:lang w:eastAsia="zh-CN"/>
        </w:rPr>
        <w:t xml:space="preserve">t only applies for two-sided model. Similar to Type1, </w:t>
      </w:r>
      <w:r>
        <w:rPr>
          <w:lang w:eastAsia="zh-CN"/>
        </w:rPr>
        <w:t>model are trained in the same FP (</w:t>
      </w:r>
      <w:r w:rsidRPr="00134A81">
        <w:rPr>
          <w:lang w:eastAsia="zh-CN"/>
        </w:rPr>
        <w:t>forward propagation</w:t>
      </w:r>
      <w:r>
        <w:rPr>
          <w:lang w:eastAsia="zh-CN"/>
        </w:rPr>
        <w:t>) loop and BP (</w:t>
      </w:r>
      <w:r w:rsidRPr="00134A81">
        <w:rPr>
          <w:lang w:eastAsia="zh-CN"/>
        </w:rPr>
        <w:t>backward propagation</w:t>
      </w:r>
      <w:r>
        <w:rPr>
          <w:lang w:eastAsia="zh-CN"/>
        </w:rPr>
        <w:t>) loop.</w:t>
      </w:r>
      <w:r>
        <w:rPr>
          <w:lang w:eastAsia="zh-CN"/>
        </w:rPr>
        <w:t xml:space="preserve"> Compared with type1, the difference </w:t>
      </w:r>
      <w:r w:rsidR="000F5F84">
        <w:rPr>
          <w:lang w:eastAsia="zh-CN"/>
        </w:rPr>
        <w:t xml:space="preserve">lies in the output </w:t>
      </w:r>
      <w:r w:rsidR="00571AF1">
        <w:rPr>
          <w:lang w:eastAsia="zh-CN"/>
        </w:rPr>
        <w:t>exchange</w:t>
      </w:r>
      <w:r w:rsidR="000F5F84">
        <w:rPr>
          <w:lang w:eastAsia="zh-CN"/>
        </w:rPr>
        <w:t xml:space="preserve"> of partial</w:t>
      </w:r>
      <w:r>
        <w:rPr>
          <w:lang w:eastAsia="zh-CN"/>
        </w:rPr>
        <w:t xml:space="preserve"> model</w:t>
      </w:r>
      <w:r w:rsidR="000F5F84">
        <w:rPr>
          <w:lang w:eastAsia="zh-CN"/>
        </w:rPr>
        <w:t xml:space="preserve"> </w:t>
      </w:r>
      <w:r>
        <w:rPr>
          <w:lang w:eastAsia="zh-CN"/>
        </w:rPr>
        <w:t xml:space="preserve">and gradient exchange between nodes. </w:t>
      </w:r>
    </w:p>
    <w:p w14:paraId="1CABDEB7" w14:textId="77777777" w:rsidR="00B94B59" w:rsidRDefault="00B94B59" w:rsidP="00B94B59">
      <w:pPr>
        <w:pStyle w:val="af3"/>
        <w:numPr>
          <w:ilvl w:val="0"/>
          <w:numId w:val="35"/>
        </w:numPr>
        <w:ind w:firstLineChars="0"/>
        <w:rPr>
          <w:lang w:eastAsia="zh-CN"/>
        </w:rPr>
      </w:pPr>
      <w:r>
        <w:rPr>
          <w:lang w:eastAsia="zh-CN"/>
        </w:rPr>
        <w:t>Potential spec impact:</w:t>
      </w:r>
    </w:p>
    <w:p w14:paraId="088BE607" w14:textId="7DE2D040" w:rsidR="00B94B59" w:rsidRDefault="00B94B59" w:rsidP="00B94B59">
      <w:pPr>
        <w:pStyle w:val="af3"/>
        <w:numPr>
          <w:ilvl w:val="0"/>
          <w:numId w:val="34"/>
        </w:numPr>
        <w:ind w:firstLineChars="0"/>
        <w:rPr>
          <w:lang w:eastAsia="zh-CN"/>
        </w:rPr>
      </w:pPr>
      <w:r>
        <w:rPr>
          <w:lang w:eastAsia="zh-CN"/>
        </w:rPr>
        <w:t>The signaling</w:t>
      </w:r>
      <w:r w:rsidR="00CB15CD">
        <w:rPr>
          <w:lang w:eastAsia="zh-CN"/>
        </w:rPr>
        <w:t xml:space="preserve"> and/or procedures for gradient exchange</w:t>
      </w:r>
      <w:r>
        <w:rPr>
          <w:lang w:eastAsia="zh-CN"/>
        </w:rPr>
        <w:t xml:space="preserve"> and training dataset exchange</w:t>
      </w:r>
    </w:p>
    <w:p w14:paraId="7A046252" w14:textId="77777777" w:rsidR="00B94B59" w:rsidRDefault="00B94B59" w:rsidP="00B94B59">
      <w:pPr>
        <w:pStyle w:val="af3"/>
        <w:numPr>
          <w:ilvl w:val="0"/>
          <w:numId w:val="35"/>
        </w:numPr>
        <w:ind w:firstLineChars="0"/>
        <w:rPr>
          <w:lang w:eastAsia="zh-CN"/>
        </w:rPr>
      </w:pPr>
      <w:r>
        <w:rPr>
          <w:rFonts w:hint="eastAsia"/>
          <w:lang w:eastAsia="zh-CN"/>
        </w:rPr>
        <w:t>Pros</w:t>
      </w:r>
      <w:r>
        <w:rPr>
          <w:lang w:eastAsia="zh-CN"/>
        </w:rPr>
        <w:t>:</w:t>
      </w:r>
    </w:p>
    <w:p w14:paraId="153CE472" w14:textId="77777777" w:rsidR="00B94B59" w:rsidRDefault="00B94B59" w:rsidP="00B94B59">
      <w:pPr>
        <w:pStyle w:val="af3"/>
        <w:numPr>
          <w:ilvl w:val="1"/>
          <w:numId w:val="35"/>
        </w:numPr>
        <w:ind w:firstLineChars="0"/>
        <w:rPr>
          <w:lang w:eastAsia="zh-CN"/>
        </w:rPr>
      </w:pPr>
      <w:r>
        <w:rPr>
          <w:lang w:eastAsia="zh-CN"/>
        </w:rPr>
        <w:t>Match with UE and NW hardware</w:t>
      </w:r>
    </w:p>
    <w:p w14:paraId="5C14983E" w14:textId="77777777" w:rsidR="00B94B59" w:rsidRDefault="00B94B59" w:rsidP="00B94B59">
      <w:pPr>
        <w:pStyle w:val="af3"/>
        <w:numPr>
          <w:ilvl w:val="1"/>
          <w:numId w:val="35"/>
        </w:numPr>
        <w:ind w:firstLineChars="0"/>
        <w:rPr>
          <w:lang w:eastAsia="zh-CN"/>
        </w:rPr>
      </w:pPr>
      <w:r>
        <w:rPr>
          <w:lang w:eastAsia="zh-CN"/>
        </w:rPr>
        <w:t>Optimized loss function can be considered by NW for MU-MIMO, CJT, NCJT, etc.</w:t>
      </w:r>
    </w:p>
    <w:p w14:paraId="1D217085" w14:textId="77777777" w:rsidR="00B94B59" w:rsidRDefault="00B94B59" w:rsidP="00B94B59">
      <w:pPr>
        <w:pStyle w:val="af3"/>
        <w:numPr>
          <w:ilvl w:val="1"/>
          <w:numId w:val="35"/>
        </w:numPr>
        <w:ind w:firstLineChars="0"/>
        <w:rPr>
          <w:lang w:eastAsia="zh-CN"/>
        </w:rPr>
      </w:pPr>
      <w:r>
        <w:rPr>
          <w:rFonts w:hint="eastAsia"/>
          <w:lang w:eastAsia="zh-CN"/>
        </w:rPr>
        <w:t>A</w:t>
      </w:r>
      <w:r>
        <w:rPr>
          <w:lang w:eastAsia="zh-CN"/>
        </w:rPr>
        <w:t>I/ML model proprietary can be kept</w:t>
      </w:r>
    </w:p>
    <w:p w14:paraId="26E66AAC" w14:textId="77777777" w:rsidR="00B94B59" w:rsidRDefault="00B94B59" w:rsidP="00B94B59">
      <w:pPr>
        <w:pStyle w:val="af3"/>
        <w:numPr>
          <w:ilvl w:val="0"/>
          <w:numId w:val="35"/>
        </w:numPr>
        <w:ind w:firstLineChars="0"/>
        <w:rPr>
          <w:lang w:eastAsia="zh-CN"/>
        </w:rPr>
      </w:pPr>
      <w:r>
        <w:rPr>
          <w:lang w:eastAsia="zh-CN"/>
        </w:rPr>
        <w:t>Cons</w:t>
      </w:r>
    </w:p>
    <w:p w14:paraId="7096FF7B" w14:textId="62DC2378" w:rsidR="00B94B59" w:rsidRDefault="00B94B59" w:rsidP="00B94B59">
      <w:pPr>
        <w:pStyle w:val="af3"/>
        <w:numPr>
          <w:ilvl w:val="1"/>
          <w:numId w:val="35"/>
        </w:numPr>
        <w:ind w:firstLineChars="0"/>
        <w:rPr>
          <w:lang w:eastAsia="zh-CN"/>
        </w:rPr>
      </w:pPr>
      <w:r>
        <w:rPr>
          <w:lang w:eastAsia="zh-CN"/>
        </w:rPr>
        <w:tab/>
      </w:r>
      <w:r>
        <w:rPr>
          <w:rFonts w:hint="eastAsia"/>
          <w:lang w:eastAsia="zh-CN"/>
        </w:rPr>
        <w:t>M</w:t>
      </w:r>
      <w:r>
        <w:rPr>
          <w:lang w:eastAsia="zh-CN"/>
        </w:rPr>
        <w:t>ultiple models may be needed to be stored/maintained/executed by UE</w:t>
      </w:r>
    </w:p>
    <w:p w14:paraId="6BD3F7F5" w14:textId="32499FEA" w:rsidR="00B94B59" w:rsidRDefault="00B94B59" w:rsidP="00B94B59">
      <w:pPr>
        <w:pStyle w:val="af3"/>
        <w:numPr>
          <w:ilvl w:val="1"/>
          <w:numId w:val="35"/>
        </w:numPr>
        <w:ind w:firstLineChars="0"/>
        <w:rPr>
          <w:lang w:eastAsia="zh-CN"/>
        </w:rPr>
      </w:pPr>
      <w:r>
        <w:rPr>
          <w:rFonts w:hint="eastAsia"/>
          <w:lang w:eastAsia="zh-CN"/>
        </w:rPr>
        <w:t>M</w:t>
      </w:r>
      <w:r>
        <w:rPr>
          <w:lang w:eastAsia="zh-CN"/>
        </w:rPr>
        <w:t>ultiple models may be needed to be stored/maintained/executed by NW</w:t>
      </w:r>
    </w:p>
    <w:p w14:paraId="4CBFF0E1" w14:textId="7124A934" w:rsidR="00B94B59" w:rsidRDefault="00B94B59" w:rsidP="00B94B59">
      <w:pPr>
        <w:pStyle w:val="af3"/>
        <w:numPr>
          <w:ilvl w:val="1"/>
          <w:numId w:val="35"/>
        </w:numPr>
        <w:ind w:firstLineChars="0"/>
        <w:rPr>
          <w:lang w:eastAsia="zh-CN"/>
        </w:rPr>
      </w:pPr>
      <w:r>
        <w:rPr>
          <w:lang w:eastAsia="zh-CN"/>
        </w:rPr>
        <w:t>Large overhead</w:t>
      </w:r>
      <w:r w:rsidR="00BE20B5">
        <w:rPr>
          <w:lang w:eastAsia="zh-CN"/>
        </w:rPr>
        <w:t>, due to the</w:t>
      </w:r>
      <w:r>
        <w:rPr>
          <w:lang w:eastAsia="zh-CN"/>
        </w:rPr>
        <w:t xml:space="preserve"> output</w:t>
      </w:r>
      <w:r w:rsidR="00BE20B5">
        <w:rPr>
          <w:lang w:eastAsia="zh-CN"/>
        </w:rPr>
        <w:t xml:space="preserve"> exchange of partial model</w:t>
      </w:r>
      <w:r>
        <w:rPr>
          <w:lang w:eastAsia="zh-CN"/>
        </w:rPr>
        <w:t xml:space="preserve"> and GD exchange</w:t>
      </w:r>
    </w:p>
    <w:p w14:paraId="7A88D0A2" w14:textId="77777777" w:rsidR="00B94B59" w:rsidRPr="0005294D" w:rsidRDefault="00B94B59" w:rsidP="00B94B59">
      <w:pPr>
        <w:rPr>
          <w:b/>
          <w:u w:val="single"/>
          <w:lang w:eastAsia="zh-CN"/>
        </w:rPr>
      </w:pPr>
      <w:r w:rsidRPr="0005294D">
        <w:rPr>
          <w:rFonts w:hint="eastAsia"/>
          <w:b/>
          <w:u w:val="single"/>
          <w:lang w:eastAsia="zh-CN"/>
        </w:rPr>
        <w:t>T</w:t>
      </w:r>
      <w:r>
        <w:rPr>
          <w:b/>
          <w:u w:val="single"/>
          <w:lang w:eastAsia="zh-CN"/>
        </w:rPr>
        <w:t>ype 3</w:t>
      </w:r>
      <w:r w:rsidRPr="0005294D">
        <w:rPr>
          <w:b/>
          <w:u w:val="single"/>
          <w:lang w:eastAsia="zh-CN"/>
        </w:rPr>
        <w:t>:</w:t>
      </w:r>
    </w:p>
    <w:p w14:paraId="6DB8E271" w14:textId="46538937" w:rsidR="00B94B59" w:rsidRDefault="00B94B59" w:rsidP="00B94B59">
      <w:pPr>
        <w:rPr>
          <w:lang w:eastAsia="zh-CN"/>
        </w:rPr>
      </w:pPr>
      <w:r>
        <w:rPr>
          <w:rFonts w:hint="eastAsia"/>
          <w:lang w:eastAsia="zh-CN"/>
        </w:rPr>
        <w:t>F</w:t>
      </w:r>
      <w:r>
        <w:rPr>
          <w:lang w:eastAsia="zh-CN"/>
        </w:rPr>
        <w:t>or Type 3, separated training between UE side and NW side is executed without model transfer, where training d</w:t>
      </w:r>
      <w:r w:rsidR="00BE20B5">
        <w:rPr>
          <w:lang w:eastAsia="zh-CN"/>
        </w:rPr>
        <w:t>ataset should be delivered. T</w:t>
      </w:r>
      <w:r w:rsidR="000F5F84">
        <w:rPr>
          <w:lang w:eastAsia="zh-CN"/>
        </w:rPr>
        <w:t xml:space="preserve">he whole </w:t>
      </w:r>
      <w:r>
        <w:rPr>
          <w:lang w:eastAsia="zh-CN"/>
        </w:rPr>
        <w:t>model are not trained in the same FP loop and BP loop.</w:t>
      </w:r>
      <w:r w:rsidR="000F5F84">
        <w:rPr>
          <w:lang w:eastAsia="zh-CN"/>
        </w:rPr>
        <w:t xml:space="preserve"> It only applies for two-sided model.</w:t>
      </w:r>
    </w:p>
    <w:p w14:paraId="68D3F22C" w14:textId="77777777" w:rsidR="00B94B59" w:rsidRDefault="00B94B59" w:rsidP="00B94B59">
      <w:pPr>
        <w:pStyle w:val="af3"/>
        <w:numPr>
          <w:ilvl w:val="0"/>
          <w:numId w:val="35"/>
        </w:numPr>
        <w:ind w:firstLineChars="0"/>
        <w:rPr>
          <w:lang w:eastAsia="zh-CN"/>
        </w:rPr>
      </w:pPr>
      <w:r>
        <w:rPr>
          <w:lang w:eastAsia="zh-CN"/>
        </w:rPr>
        <w:t>Potential spec impact:</w:t>
      </w:r>
    </w:p>
    <w:p w14:paraId="25FE7C32" w14:textId="77777777" w:rsidR="00B94B59" w:rsidRDefault="00B94B59" w:rsidP="00B94B59">
      <w:pPr>
        <w:pStyle w:val="af3"/>
        <w:numPr>
          <w:ilvl w:val="1"/>
          <w:numId w:val="35"/>
        </w:numPr>
        <w:ind w:firstLineChars="0"/>
        <w:rPr>
          <w:lang w:eastAsia="zh-CN"/>
        </w:rPr>
      </w:pPr>
      <w:r>
        <w:rPr>
          <w:lang w:eastAsia="zh-CN"/>
        </w:rPr>
        <w:t>The signaling and/or procedures for training dataset exchange</w:t>
      </w:r>
    </w:p>
    <w:p w14:paraId="2EEF4775" w14:textId="77777777" w:rsidR="00B94B59" w:rsidRDefault="00B94B59" w:rsidP="00B94B59">
      <w:pPr>
        <w:pStyle w:val="af3"/>
        <w:numPr>
          <w:ilvl w:val="0"/>
          <w:numId w:val="35"/>
        </w:numPr>
        <w:ind w:firstLineChars="0"/>
        <w:rPr>
          <w:lang w:eastAsia="zh-CN"/>
        </w:rPr>
      </w:pPr>
      <w:r>
        <w:rPr>
          <w:rFonts w:hint="eastAsia"/>
          <w:lang w:eastAsia="zh-CN"/>
        </w:rPr>
        <w:t>Pros</w:t>
      </w:r>
      <w:r>
        <w:rPr>
          <w:lang w:eastAsia="zh-CN"/>
        </w:rPr>
        <w:t>:</w:t>
      </w:r>
    </w:p>
    <w:p w14:paraId="2C951D4F" w14:textId="77777777" w:rsidR="00B94B59" w:rsidRDefault="00B94B59" w:rsidP="00B94B59">
      <w:pPr>
        <w:pStyle w:val="af3"/>
        <w:numPr>
          <w:ilvl w:val="1"/>
          <w:numId w:val="35"/>
        </w:numPr>
        <w:ind w:firstLineChars="0"/>
        <w:rPr>
          <w:lang w:eastAsia="zh-CN"/>
        </w:rPr>
      </w:pPr>
      <w:r>
        <w:rPr>
          <w:lang w:eastAsia="zh-CN"/>
        </w:rPr>
        <w:t>Match with UE and NW hardware</w:t>
      </w:r>
    </w:p>
    <w:p w14:paraId="6F923650" w14:textId="77777777" w:rsidR="00B94B59" w:rsidRDefault="00B94B59" w:rsidP="00B94B59">
      <w:pPr>
        <w:pStyle w:val="af3"/>
        <w:numPr>
          <w:ilvl w:val="1"/>
          <w:numId w:val="35"/>
        </w:numPr>
        <w:ind w:firstLineChars="0"/>
        <w:rPr>
          <w:lang w:eastAsia="zh-CN"/>
        </w:rPr>
      </w:pPr>
      <w:r>
        <w:rPr>
          <w:rFonts w:hint="eastAsia"/>
          <w:lang w:eastAsia="zh-CN"/>
        </w:rPr>
        <w:t>A</w:t>
      </w:r>
      <w:r>
        <w:rPr>
          <w:lang w:eastAsia="zh-CN"/>
        </w:rPr>
        <w:t>I/ML model proprietary can be kept</w:t>
      </w:r>
    </w:p>
    <w:p w14:paraId="573A9A5D" w14:textId="77777777" w:rsidR="00B94B59" w:rsidRDefault="00B94B59" w:rsidP="00B94B59">
      <w:pPr>
        <w:pStyle w:val="af3"/>
        <w:numPr>
          <w:ilvl w:val="0"/>
          <w:numId w:val="35"/>
        </w:numPr>
        <w:ind w:firstLineChars="0"/>
        <w:rPr>
          <w:lang w:eastAsia="zh-CN"/>
        </w:rPr>
      </w:pPr>
      <w:r>
        <w:rPr>
          <w:lang w:eastAsia="zh-CN"/>
        </w:rPr>
        <w:t>Cons</w:t>
      </w:r>
    </w:p>
    <w:p w14:paraId="7E40D300" w14:textId="0DC3E6B7" w:rsidR="00B94B59" w:rsidRDefault="00B94B59" w:rsidP="00B94B59">
      <w:pPr>
        <w:pStyle w:val="af3"/>
        <w:numPr>
          <w:ilvl w:val="1"/>
          <w:numId w:val="35"/>
        </w:numPr>
        <w:ind w:firstLineChars="0"/>
        <w:rPr>
          <w:lang w:eastAsia="zh-CN"/>
        </w:rPr>
      </w:pPr>
      <w:r>
        <w:rPr>
          <w:lang w:eastAsia="zh-CN"/>
        </w:rPr>
        <w:tab/>
      </w:r>
      <w:r>
        <w:rPr>
          <w:rFonts w:hint="eastAsia"/>
          <w:lang w:eastAsia="zh-CN"/>
        </w:rPr>
        <w:t>L</w:t>
      </w:r>
      <w:r>
        <w:rPr>
          <w:lang w:eastAsia="zh-CN"/>
        </w:rPr>
        <w:t>arge overhead, due to training dataset exchange</w:t>
      </w:r>
    </w:p>
    <w:p w14:paraId="2F76A4E4" w14:textId="7AA406D3" w:rsidR="00BE20B5" w:rsidRDefault="00BE20B5" w:rsidP="00B94B59">
      <w:pPr>
        <w:pStyle w:val="af3"/>
        <w:numPr>
          <w:ilvl w:val="1"/>
          <w:numId w:val="35"/>
        </w:numPr>
        <w:ind w:firstLineChars="0"/>
        <w:rPr>
          <w:lang w:eastAsia="zh-CN"/>
        </w:rPr>
      </w:pPr>
      <w:r>
        <w:rPr>
          <w:lang w:eastAsia="zh-CN"/>
        </w:rPr>
        <w:t>Performance may be not good, since the whole models are not trained in the same FP&amp;BP loop.</w:t>
      </w:r>
    </w:p>
    <w:p w14:paraId="17EB9273" w14:textId="77777777" w:rsidR="00B94B59" w:rsidRDefault="00B94B59" w:rsidP="00B94B59">
      <w:pPr>
        <w:rPr>
          <w:lang w:eastAsia="zh-CN"/>
        </w:rPr>
      </w:pPr>
    </w:p>
    <w:p w14:paraId="435E0B89" w14:textId="3D1A486A" w:rsidR="00B94B59" w:rsidRPr="00F57129" w:rsidRDefault="00B94B59" w:rsidP="00B94B59">
      <w:pPr>
        <w:rPr>
          <w:b/>
          <w:i/>
          <w:lang w:eastAsia="zh-CN"/>
        </w:rPr>
      </w:pPr>
      <w:r>
        <w:rPr>
          <w:b/>
          <w:i/>
          <w:lang w:eastAsia="zh-CN"/>
        </w:rPr>
        <w:t>O</w:t>
      </w:r>
      <w:r>
        <w:rPr>
          <w:rFonts w:hint="eastAsia"/>
          <w:b/>
          <w:i/>
          <w:lang w:eastAsia="zh-CN"/>
        </w:rPr>
        <w:t>bs</w:t>
      </w:r>
      <w:r w:rsidR="00FA7DCC">
        <w:rPr>
          <w:b/>
          <w:i/>
          <w:lang w:eastAsia="zh-CN"/>
        </w:rPr>
        <w:t>ervation 2</w:t>
      </w:r>
      <w:r>
        <w:rPr>
          <w:b/>
          <w:i/>
          <w:lang w:eastAsia="zh-CN"/>
        </w:rPr>
        <w:t xml:space="preserve">: For </w:t>
      </w:r>
      <w:r w:rsidRPr="00F57129">
        <w:rPr>
          <w:b/>
          <w:i/>
          <w:lang w:eastAsia="zh-CN"/>
        </w:rPr>
        <w:t xml:space="preserve">AI/ML model training </w:t>
      </w:r>
      <w:r>
        <w:rPr>
          <w:b/>
          <w:i/>
          <w:lang w:eastAsia="zh-CN"/>
        </w:rPr>
        <w:t>Type 1, AI/ML model may can not be executed, due to incompatibility issue between NW side and UE side</w:t>
      </w:r>
      <w:r>
        <w:rPr>
          <w:rFonts w:hint="eastAsia"/>
          <w:b/>
          <w:i/>
          <w:lang w:eastAsia="zh-CN"/>
        </w:rPr>
        <w:t>.</w:t>
      </w:r>
    </w:p>
    <w:p w14:paraId="09ED64BC" w14:textId="21BE7F70" w:rsidR="00B94B59" w:rsidRDefault="00B94B59" w:rsidP="00B94B59">
      <w:pPr>
        <w:rPr>
          <w:b/>
          <w:i/>
          <w:lang w:eastAsia="zh-CN"/>
        </w:rPr>
      </w:pPr>
      <w:r w:rsidRPr="00F57129">
        <w:rPr>
          <w:rFonts w:hint="eastAsia"/>
          <w:b/>
          <w:i/>
          <w:lang w:eastAsia="zh-CN"/>
        </w:rPr>
        <w:t>O</w:t>
      </w:r>
      <w:r w:rsidR="00FA7DCC">
        <w:rPr>
          <w:b/>
          <w:i/>
          <w:lang w:eastAsia="zh-CN"/>
        </w:rPr>
        <w:t>bservation 3</w:t>
      </w:r>
      <w:r w:rsidRPr="00F57129">
        <w:rPr>
          <w:b/>
          <w:i/>
          <w:lang w:eastAsia="zh-CN"/>
        </w:rPr>
        <w:t xml:space="preserve">: </w:t>
      </w:r>
      <w:r w:rsidRPr="00F57129">
        <w:rPr>
          <w:rFonts w:hint="eastAsia"/>
          <w:b/>
          <w:i/>
          <w:lang w:eastAsia="zh-CN"/>
        </w:rPr>
        <w:t>A</w:t>
      </w:r>
      <w:r w:rsidRPr="00F57129">
        <w:rPr>
          <w:b/>
          <w:i/>
          <w:lang w:eastAsia="zh-CN"/>
        </w:rPr>
        <w:t xml:space="preserve">I/ML model proprietary can be kept for AI/ML model training </w:t>
      </w:r>
      <w:r w:rsidR="00BE20B5">
        <w:rPr>
          <w:b/>
          <w:i/>
          <w:lang w:eastAsia="zh-CN"/>
        </w:rPr>
        <w:t xml:space="preserve">Type 0, </w:t>
      </w:r>
      <w:r w:rsidRPr="00F57129">
        <w:rPr>
          <w:b/>
          <w:i/>
          <w:lang w:eastAsia="zh-CN"/>
        </w:rPr>
        <w:t>Type 2 and Type 3</w:t>
      </w:r>
      <w:r>
        <w:rPr>
          <w:b/>
          <w:i/>
          <w:lang w:eastAsia="zh-CN"/>
        </w:rPr>
        <w:t>.</w:t>
      </w:r>
    </w:p>
    <w:p w14:paraId="733E2B3A" w14:textId="10815763" w:rsidR="00B94B59" w:rsidRDefault="00B94B59" w:rsidP="00B94B59">
      <w:pPr>
        <w:rPr>
          <w:b/>
          <w:i/>
          <w:lang w:eastAsia="zh-CN"/>
        </w:rPr>
      </w:pPr>
      <w:r>
        <w:rPr>
          <w:b/>
          <w:i/>
          <w:lang w:eastAsia="zh-CN"/>
        </w:rPr>
        <w:t>O</w:t>
      </w:r>
      <w:r>
        <w:rPr>
          <w:rFonts w:hint="eastAsia"/>
          <w:b/>
          <w:i/>
          <w:lang w:eastAsia="zh-CN"/>
        </w:rPr>
        <w:t>bs</w:t>
      </w:r>
      <w:r w:rsidR="00FA7DCC">
        <w:rPr>
          <w:b/>
          <w:i/>
          <w:lang w:eastAsia="zh-CN"/>
        </w:rPr>
        <w:t>ervation 4</w:t>
      </w:r>
      <w:r>
        <w:rPr>
          <w:b/>
          <w:i/>
          <w:lang w:eastAsia="zh-CN"/>
        </w:rPr>
        <w:t xml:space="preserve">: Training dataset exchange is needed for </w:t>
      </w:r>
      <w:r w:rsidRPr="00F57129">
        <w:rPr>
          <w:b/>
          <w:i/>
          <w:lang w:eastAsia="zh-CN"/>
        </w:rPr>
        <w:t>AI/ML model training Type 2 and Type 3</w:t>
      </w:r>
      <w:r>
        <w:rPr>
          <w:b/>
          <w:i/>
          <w:lang w:eastAsia="zh-CN"/>
        </w:rPr>
        <w:t>.</w:t>
      </w:r>
    </w:p>
    <w:p w14:paraId="6A2A7038" w14:textId="558AD40B" w:rsidR="00852400" w:rsidRPr="00BA697B" w:rsidRDefault="00852400" w:rsidP="0056712D">
      <w:pPr>
        <w:rPr>
          <w:b/>
          <w:i/>
          <w:lang w:eastAsia="zh-CN"/>
        </w:rPr>
      </w:pPr>
    </w:p>
    <w:p w14:paraId="08697378" w14:textId="48DA8962" w:rsidR="00F63AEC" w:rsidRPr="000F5F84" w:rsidRDefault="00F63AEC" w:rsidP="0056712D">
      <w:pPr>
        <w:pStyle w:val="af3"/>
        <w:numPr>
          <w:ilvl w:val="0"/>
          <w:numId w:val="13"/>
        </w:numPr>
        <w:ind w:firstLineChars="0"/>
        <w:rPr>
          <w:b/>
          <w:lang w:eastAsia="zh-CN"/>
        </w:rPr>
      </w:pPr>
      <w:r w:rsidRPr="000F5F84">
        <w:rPr>
          <w:b/>
          <w:lang w:eastAsia="zh-CN"/>
        </w:rPr>
        <w:lastRenderedPageBreak/>
        <w:t>AI/ML model deployment</w:t>
      </w:r>
    </w:p>
    <w:p w14:paraId="6DC42EFB" w14:textId="6A36FF3B" w:rsidR="006D51E5" w:rsidRPr="000F5F84" w:rsidRDefault="00BA697B" w:rsidP="0056712D">
      <w:pPr>
        <w:rPr>
          <w:lang w:eastAsia="zh-CN"/>
        </w:rPr>
      </w:pPr>
      <w:r w:rsidRPr="000F5F84">
        <w:rPr>
          <w:rFonts w:hint="eastAsia"/>
          <w:lang w:eastAsia="zh-CN"/>
        </w:rPr>
        <w:t>A</w:t>
      </w:r>
      <w:r w:rsidRPr="000F5F84">
        <w:rPr>
          <w:lang w:eastAsia="zh-CN"/>
        </w:rPr>
        <w:t>I/ML model deployment depends on collaborative level</w:t>
      </w:r>
      <w:r w:rsidR="006D51E5" w:rsidRPr="000F5F84">
        <w:rPr>
          <w:lang w:eastAsia="zh-CN"/>
        </w:rPr>
        <w:t>, which is use case specific</w:t>
      </w:r>
      <w:r w:rsidRPr="000F5F84">
        <w:rPr>
          <w:lang w:eastAsia="zh-CN"/>
        </w:rPr>
        <w:t xml:space="preserve">. </w:t>
      </w:r>
      <w:r w:rsidR="006D51E5" w:rsidRPr="000F5F84">
        <w:rPr>
          <w:lang w:eastAsia="zh-CN"/>
        </w:rPr>
        <w:t>For exa</w:t>
      </w:r>
      <w:r w:rsidR="00A31469" w:rsidRPr="000F5F84">
        <w:rPr>
          <w:lang w:eastAsia="zh-CN"/>
        </w:rPr>
        <w:t>mple, for collaboration level x/y</w:t>
      </w:r>
      <w:r w:rsidR="006D51E5" w:rsidRPr="000F5F84">
        <w:rPr>
          <w:lang w:eastAsia="zh-CN"/>
        </w:rPr>
        <w:t xml:space="preserve">, no model transfer is needed, and model deployment can </w:t>
      </w:r>
      <w:r w:rsidR="00FD0A6C" w:rsidRPr="000F5F84">
        <w:rPr>
          <w:lang w:eastAsia="zh-CN"/>
        </w:rPr>
        <w:t>be up to implementation. Meanwhile</w:t>
      </w:r>
      <w:r w:rsidR="00A31469" w:rsidRPr="000F5F84">
        <w:rPr>
          <w:lang w:eastAsia="zh-CN"/>
        </w:rPr>
        <w:t>, for collaboration level z</w:t>
      </w:r>
      <w:r w:rsidR="006D51E5" w:rsidRPr="000F5F84">
        <w:rPr>
          <w:lang w:eastAsia="zh-CN"/>
        </w:rPr>
        <w:t>, model exchang</w:t>
      </w:r>
      <w:r w:rsidR="00FD0A6C" w:rsidRPr="000F5F84">
        <w:rPr>
          <w:lang w:eastAsia="zh-CN"/>
        </w:rPr>
        <w:t xml:space="preserve">e is needed. </w:t>
      </w:r>
      <w:r w:rsidR="00153CE4" w:rsidRPr="000F5F84">
        <w:rPr>
          <w:lang w:eastAsia="zh-CN"/>
        </w:rPr>
        <w:t xml:space="preserve">AI/ML model transfer, e.g., model download, can avoid model training operations at some side, to reduce some cost. It is beneficial for some low-end devices. </w:t>
      </w:r>
      <w:r w:rsidR="00FD0A6C" w:rsidRPr="000F5F84">
        <w:rPr>
          <w:lang w:eastAsia="zh-CN"/>
        </w:rPr>
        <w:t>On the flip side</w:t>
      </w:r>
      <w:r w:rsidR="006D51E5" w:rsidRPr="000F5F84">
        <w:rPr>
          <w:lang w:eastAsia="zh-CN"/>
        </w:rPr>
        <w:t>, whether one AI/ML model</w:t>
      </w:r>
      <w:r w:rsidR="00FD0A6C" w:rsidRPr="000F5F84">
        <w:rPr>
          <w:lang w:eastAsia="zh-CN"/>
        </w:rPr>
        <w:t xml:space="preserve"> can be deployed at one side</w:t>
      </w:r>
      <w:r w:rsidR="006D51E5" w:rsidRPr="000F5F84">
        <w:rPr>
          <w:lang w:eastAsia="zh-CN"/>
        </w:rPr>
        <w:t xml:space="preserve"> also depends on whether the side has the capability of bearing the complexity brought</w:t>
      </w:r>
      <w:r w:rsidR="00FD0A6C" w:rsidRPr="000F5F84">
        <w:rPr>
          <w:lang w:eastAsia="zh-CN"/>
        </w:rPr>
        <w:t xml:space="preserve"> about by AI/ML algorithm. T</w:t>
      </w:r>
      <w:r w:rsidR="006D51E5" w:rsidRPr="000F5F84">
        <w:rPr>
          <w:lang w:eastAsia="zh-CN"/>
        </w:rPr>
        <w:t>he</w:t>
      </w:r>
      <w:r w:rsidR="00FD0A6C" w:rsidRPr="000F5F84">
        <w:rPr>
          <w:lang w:eastAsia="zh-CN"/>
        </w:rPr>
        <w:t xml:space="preserve"> model complexity and the c</w:t>
      </w:r>
      <w:r w:rsidR="006D51E5" w:rsidRPr="000F5F84">
        <w:rPr>
          <w:lang w:eastAsia="zh-CN"/>
        </w:rPr>
        <w:t>apability</w:t>
      </w:r>
      <w:r w:rsidR="00FD0A6C" w:rsidRPr="000F5F84">
        <w:rPr>
          <w:lang w:eastAsia="zh-CN"/>
        </w:rPr>
        <w:t xml:space="preserve"> of UE/gNB</w:t>
      </w:r>
      <w:r w:rsidR="006D51E5" w:rsidRPr="000F5F84">
        <w:rPr>
          <w:lang w:eastAsia="zh-CN"/>
        </w:rPr>
        <w:t xml:space="preserve"> should </w:t>
      </w:r>
      <w:r w:rsidR="0093414D" w:rsidRPr="000F5F84">
        <w:rPr>
          <w:lang w:eastAsia="zh-CN"/>
        </w:rPr>
        <w:t xml:space="preserve">be matched. </w:t>
      </w:r>
    </w:p>
    <w:p w14:paraId="6D9719D2" w14:textId="7319D4CD" w:rsidR="000F5F84" w:rsidRPr="0093414D" w:rsidRDefault="00FA7DCC" w:rsidP="0056712D">
      <w:pPr>
        <w:rPr>
          <w:b/>
          <w:i/>
          <w:lang w:eastAsia="zh-CN"/>
        </w:rPr>
      </w:pPr>
      <w:r>
        <w:rPr>
          <w:b/>
          <w:i/>
          <w:lang w:eastAsia="zh-CN"/>
        </w:rPr>
        <w:t>Observation 5</w:t>
      </w:r>
      <w:r w:rsidR="006D51E5" w:rsidRPr="000F5F84">
        <w:rPr>
          <w:b/>
          <w:i/>
          <w:lang w:eastAsia="zh-CN"/>
        </w:rPr>
        <w:t xml:space="preserve">: </w:t>
      </w:r>
      <w:r w:rsidR="000B4DF6">
        <w:rPr>
          <w:b/>
          <w:i/>
          <w:lang w:eastAsia="zh-CN"/>
        </w:rPr>
        <w:t>Whether t</w:t>
      </w:r>
      <w:r w:rsidR="000B4DF6" w:rsidRPr="000F5F84">
        <w:rPr>
          <w:b/>
          <w:i/>
          <w:lang w:eastAsia="zh-CN"/>
        </w:rPr>
        <w:t xml:space="preserve">he </w:t>
      </w:r>
      <w:r w:rsidR="006D51E5" w:rsidRPr="000F5F84">
        <w:rPr>
          <w:b/>
          <w:i/>
          <w:lang w:eastAsia="zh-CN"/>
        </w:rPr>
        <w:t xml:space="preserve">AI/ML model can be transferred or not is </w:t>
      </w:r>
      <w:r w:rsidR="0093414D" w:rsidRPr="000F5F84">
        <w:rPr>
          <w:b/>
          <w:i/>
          <w:lang w:eastAsia="zh-CN"/>
        </w:rPr>
        <w:t>use case specific</w:t>
      </w:r>
      <w:r w:rsidR="000F5F84" w:rsidRPr="000F5F84">
        <w:rPr>
          <w:b/>
          <w:i/>
          <w:lang w:eastAsia="zh-CN"/>
        </w:rPr>
        <w:t xml:space="preserve"> and depends on UE capability</w:t>
      </w:r>
      <w:r w:rsidR="0093414D" w:rsidRPr="000F5F84">
        <w:rPr>
          <w:b/>
          <w:i/>
          <w:lang w:eastAsia="zh-CN"/>
        </w:rPr>
        <w:t>.</w:t>
      </w:r>
    </w:p>
    <w:p w14:paraId="0248CE23" w14:textId="77777777" w:rsidR="00BA697B" w:rsidRPr="000B4DF6" w:rsidRDefault="00BA697B" w:rsidP="0056712D">
      <w:pPr>
        <w:rPr>
          <w:lang w:eastAsia="zh-CN"/>
        </w:rPr>
      </w:pPr>
      <w:bookmarkStart w:id="4" w:name="_GoBack"/>
      <w:bookmarkEnd w:id="4"/>
    </w:p>
    <w:p w14:paraId="4576DB7C" w14:textId="599EE1A4" w:rsidR="00F63AEC" w:rsidRPr="00F63AEC" w:rsidRDefault="00F63AEC" w:rsidP="00F63AEC">
      <w:pPr>
        <w:pStyle w:val="af3"/>
        <w:numPr>
          <w:ilvl w:val="0"/>
          <w:numId w:val="13"/>
        </w:numPr>
        <w:ind w:firstLineChars="0"/>
        <w:rPr>
          <w:b/>
          <w:lang w:eastAsia="zh-CN"/>
        </w:rPr>
      </w:pPr>
      <w:r w:rsidRPr="00F63AEC">
        <w:rPr>
          <w:b/>
          <w:lang w:eastAsia="zh-CN"/>
        </w:rPr>
        <w:t xml:space="preserve">AI/ML </w:t>
      </w:r>
      <w:r>
        <w:rPr>
          <w:b/>
          <w:lang w:eastAsia="zh-CN"/>
        </w:rPr>
        <w:t xml:space="preserve">model </w:t>
      </w:r>
      <w:r w:rsidRPr="00F63AEC">
        <w:rPr>
          <w:b/>
          <w:lang w:eastAsia="zh-CN"/>
        </w:rPr>
        <w:t>inference</w:t>
      </w:r>
    </w:p>
    <w:p w14:paraId="4E9CE0F8" w14:textId="352D95AF" w:rsidR="00BA697B" w:rsidRDefault="0093414D" w:rsidP="0056712D">
      <w:pPr>
        <w:rPr>
          <w:lang w:eastAsia="zh-CN"/>
        </w:rPr>
      </w:pPr>
      <w:r>
        <w:rPr>
          <w:rFonts w:hint="eastAsia"/>
          <w:lang w:eastAsia="zh-CN"/>
        </w:rPr>
        <w:t>I</w:t>
      </w:r>
      <w:r>
        <w:rPr>
          <w:lang w:eastAsia="zh-CN"/>
        </w:rPr>
        <w:t>n</w:t>
      </w:r>
      <w:r w:rsidR="00FD0A6C">
        <w:rPr>
          <w:lang w:eastAsia="zh-CN"/>
        </w:rPr>
        <w:t xml:space="preserve"> general, AI/ML model inference</w:t>
      </w:r>
      <w:r>
        <w:rPr>
          <w:lang w:eastAsia="zh-CN"/>
        </w:rPr>
        <w:t xml:space="preserve"> can be located at UE side or gNB side, or at both sides, which can be use case specific. For example, for the sub use case – CSI prediction, the model inference can be located at UE side or gNB side. While for sub use case – CSI compression and recovery, the model inference are located at both UE side and gNB side.</w:t>
      </w:r>
    </w:p>
    <w:p w14:paraId="1302A06E" w14:textId="63BAC3BD" w:rsidR="0093414D" w:rsidRPr="0093414D" w:rsidRDefault="0093414D" w:rsidP="0056712D">
      <w:pPr>
        <w:rPr>
          <w:b/>
          <w:i/>
          <w:lang w:eastAsia="zh-CN"/>
        </w:rPr>
      </w:pPr>
      <w:r w:rsidRPr="0093414D">
        <w:rPr>
          <w:rFonts w:hint="eastAsia"/>
          <w:b/>
          <w:i/>
          <w:lang w:eastAsia="zh-CN"/>
        </w:rPr>
        <w:t>P</w:t>
      </w:r>
      <w:r w:rsidR="00FA7DCC">
        <w:rPr>
          <w:b/>
          <w:i/>
          <w:lang w:eastAsia="zh-CN"/>
        </w:rPr>
        <w:t>roposal 9</w:t>
      </w:r>
      <w:r w:rsidRPr="0093414D">
        <w:rPr>
          <w:b/>
          <w:i/>
          <w:lang w:eastAsia="zh-CN"/>
        </w:rPr>
        <w:t>: AI/ML model inference can be located at UE side or gNB side or both UE and gNB side, which is use case specific.</w:t>
      </w:r>
    </w:p>
    <w:p w14:paraId="15874069" w14:textId="1DA69BDF" w:rsidR="00BA697B" w:rsidRDefault="00EC2BF9" w:rsidP="0056712D">
      <w:pPr>
        <w:rPr>
          <w:lang w:eastAsia="zh-CN"/>
        </w:rPr>
      </w:pPr>
      <w:r>
        <w:rPr>
          <w:lang w:eastAsia="zh-CN"/>
        </w:rPr>
        <w:t>From the perspective of standard, how to enable and configure the function enabled by AI/ML should be discussed. On the other hand, the</w:t>
      </w:r>
      <w:r w:rsidR="00FD0A6C">
        <w:rPr>
          <w:lang w:eastAsia="zh-CN"/>
        </w:rPr>
        <w:t xml:space="preserve"> coexistence with legacy operations</w:t>
      </w:r>
      <w:r>
        <w:rPr>
          <w:lang w:eastAsia="zh-CN"/>
        </w:rPr>
        <w:t xml:space="preserve"> should also be considered. For example, since the high complexity and power cost issue, in some scenarios</w:t>
      </w:r>
      <w:r>
        <w:rPr>
          <w:rFonts w:hint="eastAsia"/>
          <w:lang w:eastAsia="zh-CN"/>
        </w:rPr>
        <w:t>（</w:t>
      </w:r>
      <w:r>
        <w:rPr>
          <w:rFonts w:hint="eastAsia"/>
          <w:lang w:eastAsia="zh-CN"/>
        </w:rPr>
        <w:t>e</w:t>
      </w:r>
      <w:r>
        <w:rPr>
          <w:lang w:eastAsia="zh-CN"/>
        </w:rPr>
        <w:t xml:space="preserve">.g., </w:t>
      </w:r>
      <w:r>
        <w:rPr>
          <w:rFonts w:hint="eastAsia"/>
          <w:lang w:eastAsia="zh-CN"/>
        </w:rPr>
        <w:t>n</w:t>
      </w:r>
      <w:r>
        <w:rPr>
          <w:lang w:eastAsia="zh-CN"/>
        </w:rPr>
        <w:t>o high performance requirement</w:t>
      </w:r>
      <w:r w:rsidR="00AC497D">
        <w:rPr>
          <w:rFonts w:hint="eastAsia"/>
          <w:lang w:eastAsia="zh-CN"/>
        </w:rPr>
        <w:t>）</w:t>
      </w:r>
      <w:r w:rsidR="00AC497D">
        <w:rPr>
          <w:lang w:eastAsia="zh-CN"/>
        </w:rPr>
        <w:t>,</w:t>
      </w:r>
      <w:r>
        <w:rPr>
          <w:lang w:eastAsia="zh-CN"/>
        </w:rPr>
        <w:t xml:space="preserve"> the function of AI/ML can be turned off to save power.</w:t>
      </w:r>
    </w:p>
    <w:p w14:paraId="31F7B24C" w14:textId="3C315BE6" w:rsidR="00BE20B5" w:rsidRPr="0093414D" w:rsidRDefault="00BE20B5" w:rsidP="00BE20B5">
      <w:pPr>
        <w:rPr>
          <w:b/>
          <w:i/>
          <w:lang w:eastAsia="zh-CN"/>
        </w:rPr>
      </w:pPr>
      <w:r w:rsidRPr="0093414D">
        <w:rPr>
          <w:rFonts w:hint="eastAsia"/>
          <w:b/>
          <w:i/>
          <w:lang w:eastAsia="zh-CN"/>
        </w:rPr>
        <w:t>P</w:t>
      </w:r>
      <w:r>
        <w:rPr>
          <w:b/>
          <w:i/>
          <w:lang w:eastAsia="zh-CN"/>
        </w:rPr>
        <w:t>rop</w:t>
      </w:r>
      <w:r w:rsidR="00DE1F91">
        <w:rPr>
          <w:b/>
          <w:i/>
          <w:lang w:eastAsia="zh-CN"/>
        </w:rPr>
        <w:t>osal 10</w:t>
      </w:r>
      <w:r>
        <w:rPr>
          <w:b/>
          <w:i/>
          <w:lang w:eastAsia="zh-CN"/>
        </w:rPr>
        <w:t>:  For AI/ML based operation, co-exist</w:t>
      </w:r>
      <w:r w:rsidR="00C733F2">
        <w:rPr>
          <w:b/>
          <w:i/>
          <w:lang w:eastAsia="zh-CN"/>
        </w:rPr>
        <w:t>ence</w:t>
      </w:r>
      <w:r>
        <w:rPr>
          <w:b/>
          <w:i/>
          <w:lang w:eastAsia="zh-CN"/>
        </w:rPr>
        <w:t xml:space="preserve"> with </w:t>
      </w:r>
      <w:r w:rsidR="00C733F2">
        <w:rPr>
          <w:b/>
          <w:i/>
          <w:lang w:eastAsia="zh-CN"/>
        </w:rPr>
        <w:t>legacy operation can be considered.</w:t>
      </w:r>
    </w:p>
    <w:p w14:paraId="010E6F8A" w14:textId="77777777" w:rsidR="00EC2BF9" w:rsidRPr="00BE20B5" w:rsidRDefault="00EC2BF9" w:rsidP="0056712D">
      <w:pPr>
        <w:rPr>
          <w:lang w:eastAsia="zh-CN"/>
        </w:rPr>
      </w:pPr>
    </w:p>
    <w:p w14:paraId="364B9AFF" w14:textId="711F7CA4" w:rsidR="00F63AEC" w:rsidRPr="00F63AEC" w:rsidRDefault="00F63AEC" w:rsidP="00F63AEC">
      <w:pPr>
        <w:pStyle w:val="af3"/>
        <w:numPr>
          <w:ilvl w:val="0"/>
          <w:numId w:val="13"/>
        </w:numPr>
        <w:ind w:firstLineChars="0"/>
        <w:rPr>
          <w:b/>
          <w:lang w:eastAsia="zh-CN"/>
        </w:rPr>
      </w:pPr>
      <w:r w:rsidRPr="00F63AEC">
        <w:rPr>
          <w:b/>
          <w:lang w:eastAsia="zh-CN"/>
        </w:rPr>
        <w:t>AI/ML model monitoring and update</w:t>
      </w:r>
    </w:p>
    <w:p w14:paraId="6791BDF4" w14:textId="6BF34889" w:rsidR="00B7315D" w:rsidRDefault="00C913F6" w:rsidP="0056712D">
      <w:pPr>
        <w:rPr>
          <w:iCs/>
          <w:lang w:eastAsia="zh-CN"/>
        </w:rPr>
      </w:pPr>
      <w:r>
        <w:rPr>
          <w:lang w:eastAsia="zh-CN"/>
        </w:rPr>
        <w:t>In our understanding, all of use cases still can be embedded into current comm</w:t>
      </w:r>
      <w:r>
        <w:rPr>
          <w:lang w:eastAsia="zh-CN"/>
        </w:rPr>
        <w:t xml:space="preserve">unication procedure. In details, CSI feedback and beam management still can reuse the current CSI framework, and </w:t>
      </w:r>
      <w:r w:rsidR="000B4DF6">
        <w:rPr>
          <w:lang w:eastAsia="zh-CN"/>
        </w:rPr>
        <w:t xml:space="preserve">positioning </w:t>
      </w:r>
      <w:r>
        <w:rPr>
          <w:lang w:eastAsia="zh-CN"/>
        </w:rPr>
        <w:t xml:space="preserve">also can reuse the current positioning mechanism. Thus, legacy monitoring mechanism and update can be reused. </w:t>
      </w:r>
      <w:r w:rsidR="00C1398F">
        <w:rPr>
          <w:lang w:eastAsia="zh-CN"/>
        </w:rPr>
        <w:t>Besides, h</w:t>
      </w:r>
      <w:r>
        <w:rPr>
          <w:lang w:eastAsia="zh-CN"/>
        </w:rPr>
        <w:t xml:space="preserve">igher </w:t>
      </w:r>
      <w:r>
        <w:rPr>
          <w:iCs/>
          <w:lang w:eastAsia="zh-CN"/>
        </w:rPr>
        <w:t>performance requirement should be set for AI/M</w:t>
      </w:r>
      <w:r>
        <w:rPr>
          <w:iCs/>
          <w:lang w:eastAsia="zh-CN"/>
        </w:rPr>
        <w:t>L enabled feature</w:t>
      </w:r>
      <w:r w:rsidR="00C1398F">
        <w:rPr>
          <w:iCs/>
          <w:lang w:eastAsia="zh-CN"/>
        </w:rPr>
        <w:t xml:space="preserve"> when monitoring AI/ML model, since the better performance is the reason why we support AI/ML model with higher complexity. </w:t>
      </w:r>
    </w:p>
    <w:p w14:paraId="573FF733" w14:textId="081759B0" w:rsidR="00C1398F" w:rsidRDefault="00DE1F91" w:rsidP="0056712D">
      <w:pPr>
        <w:rPr>
          <w:b/>
          <w:i/>
          <w:iCs/>
          <w:lang w:eastAsia="zh-CN"/>
        </w:rPr>
      </w:pPr>
      <w:r>
        <w:rPr>
          <w:b/>
          <w:i/>
          <w:iCs/>
          <w:lang w:eastAsia="zh-CN"/>
        </w:rPr>
        <w:t>Proposal 11</w:t>
      </w:r>
      <w:r w:rsidR="00C1398F" w:rsidRPr="00C1398F">
        <w:rPr>
          <w:rFonts w:hint="eastAsia"/>
          <w:b/>
          <w:i/>
          <w:iCs/>
          <w:lang w:eastAsia="zh-CN"/>
        </w:rPr>
        <w:t>:</w:t>
      </w:r>
      <w:r w:rsidR="00C1398F" w:rsidRPr="00C1398F">
        <w:rPr>
          <w:b/>
          <w:i/>
          <w:iCs/>
          <w:lang w:eastAsia="zh-CN"/>
        </w:rPr>
        <w:t xml:space="preserve"> Higher performance requirement should be considered when monitoring AI/ML model</w:t>
      </w:r>
      <w:r w:rsidR="00C1398F">
        <w:rPr>
          <w:b/>
          <w:i/>
          <w:iCs/>
          <w:lang w:eastAsia="zh-CN"/>
        </w:rPr>
        <w:t>.</w:t>
      </w:r>
    </w:p>
    <w:p w14:paraId="349FAF2C" w14:textId="77777777" w:rsidR="00F6390F" w:rsidRPr="00C1398F" w:rsidRDefault="00F6390F" w:rsidP="0056712D">
      <w:pPr>
        <w:rPr>
          <w:b/>
          <w:i/>
          <w:iCs/>
          <w:lang w:eastAsia="zh-CN"/>
        </w:rPr>
      </w:pPr>
    </w:p>
    <w:p w14:paraId="16E1DA0F" w14:textId="77777777" w:rsidR="007C2BDF" w:rsidRDefault="007C2BDF" w:rsidP="0056712D">
      <w:pPr>
        <w:pStyle w:val="1"/>
        <w:rPr>
          <w:lang w:eastAsia="zh-CN"/>
        </w:rPr>
      </w:pPr>
      <w:r>
        <w:rPr>
          <w:lang w:eastAsia="zh-CN"/>
        </w:rPr>
        <w:t xml:space="preserve">Conclusion </w:t>
      </w:r>
    </w:p>
    <w:p w14:paraId="2F1B74C1" w14:textId="6EF95839" w:rsidR="00113837" w:rsidRPr="00113837" w:rsidRDefault="007C2BDF" w:rsidP="000F5F84">
      <w:pPr>
        <w:rPr>
          <w:b/>
          <w:i/>
          <w:lang w:eastAsia="zh-CN"/>
        </w:rPr>
      </w:pPr>
      <w:r w:rsidRPr="0020632D">
        <w:rPr>
          <w:lang w:eastAsia="zh-CN"/>
        </w:rPr>
        <w:t>In this contribution, we provide our opinions on</w:t>
      </w:r>
      <w:r w:rsidR="00E442F6">
        <w:rPr>
          <w:lang w:eastAsia="zh-CN"/>
        </w:rPr>
        <w:t xml:space="preserve"> general aspects of AI/ML</w:t>
      </w:r>
      <w:r w:rsidR="00E252A4" w:rsidRPr="0020632D">
        <w:rPr>
          <w:lang w:eastAsia="zh-CN"/>
        </w:rPr>
        <w:t>:</w:t>
      </w:r>
    </w:p>
    <w:p w14:paraId="460AB632" w14:textId="23FC73C2" w:rsidR="004E2FC6" w:rsidRDefault="004E2FC6" w:rsidP="004E2FC6">
      <w:pPr>
        <w:rPr>
          <w:b/>
          <w:i/>
          <w:lang w:eastAsia="zh-CN"/>
        </w:rPr>
      </w:pPr>
      <w:r>
        <w:rPr>
          <w:b/>
          <w:i/>
          <w:lang w:val="en-GB" w:eastAsia="zh-CN"/>
        </w:rPr>
        <w:t xml:space="preserve">Observation 1: </w:t>
      </w:r>
      <w:r w:rsidRPr="00A32073">
        <w:rPr>
          <w:b/>
          <w:i/>
          <w:lang w:val="en-GB" w:eastAsia="zh-CN"/>
        </w:rPr>
        <w:t>Proprietary model delivery can happen in collaborative level x, level y, or level z.</w:t>
      </w:r>
    </w:p>
    <w:p w14:paraId="295E83D8" w14:textId="531ACBD6" w:rsidR="004E2FC6" w:rsidRPr="00F57129" w:rsidRDefault="004E2FC6" w:rsidP="004E2FC6">
      <w:pPr>
        <w:rPr>
          <w:b/>
          <w:i/>
          <w:lang w:eastAsia="zh-CN"/>
        </w:rPr>
      </w:pPr>
      <w:r>
        <w:rPr>
          <w:b/>
          <w:i/>
          <w:lang w:eastAsia="zh-CN"/>
        </w:rPr>
        <w:t>O</w:t>
      </w:r>
      <w:r>
        <w:rPr>
          <w:rFonts w:hint="eastAsia"/>
          <w:b/>
          <w:i/>
          <w:lang w:eastAsia="zh-CN"/>
        </w:rPr>
        <w:t>bs</w:t>
      </w:r>
      <w:r>
        <w:rPr>
          <w:b/>
          <w:i/>
          <w:lang w:eastAsia="zh-CN"/>
        </w:rPr>
        <w:t xml:space="preserve">ervation 2: For </w:t>
      </w:r>
      <w:r w:rsidRPr="00F57129">
        <w:rPr>
          <w:b/>
          <w:i/>
          <w:lang w:eastAsia="zh-CN"/>
        </w:rPr>
        <w:t xml:space="preserve">AI/ML model training </w:t>
      </w:r>
      <w:r>
        <w:rPr>
          <w:b/>
          <w:i/>
          <w:lang w:eastAsia="zh-CN"/>
        </w:rPr>
        <w:t>Type 1, AI/ML model may can not be executed, due to incompatibility issue between NW side and UE side</w:t>
      </w:r>
      <w:r>
        <w:rPr>
          <w:rFonts w:hint="eastAsia"/>
          <w:b/>
          <w:i/>
          <w:lang w:eastAsia="zh-CN"/>
        </w:rPr>
        <w:t>.</w:t>
      </w:r>
    </w:p>
    <w:p w14:paraId="29F4C44C" w14:textId="77777777" w:rsidR="004E2FC6" w:rsidRDefault="004E2FC6" w:rsidP="004E2FC6">
      <w:pPr>
        <w:rPr>
          <w:b/>
          <w:i/>
          <w:lang w:eastAsia="zh-CN"/>
        </w:rPr>
      </w:pPr>
      <w:r w:rsidRPr="00F57129">
        <w:rPr>
          <w:rFonts w:hint="eastAsia"/>
          <w:b/>
          <w:i/>
          <w:lang w:eastAsia="zh-CN"/>
        </w:rPr>
        <w:t>O</w:t>
      </w:r>
      <w:r>
        <w:rPr>
          <w:b/>
          <w:i/>
          <w:lang w:eastAsia="zh-CN"/>
        </w:rPr>
        <w:t>bservation 3</w:t>
      </w:r>
      <w:r w:rsidRPr="00F57129">
        <w:rPr>
          <w:b/>
          <w:i/>
          <w:lang w:eastAsia="zh-CN"/>
        </w:rPr>
        <w:t xml:space="preserve">: </w:t>
      </w:r>
      <w:r w:rsidRPr="00F57129">
        <w:rPr>
          <w:rFonts w:hint="eastAsia"/>
          <w:b/>
          <w:i/>
          <w:lang w:eastAsia="zh-CN"/>
        </w:rPr>
        <w:t>A</w:t>
      </w:r>
      <w:r w:rsidRPr="00F57129">
        <w:rPr>
          <w:b/>
          <w:i/>
          <w:lang w:eastAsia="zh-CN"/>
        </w:rPr>
        <w:t xml:space="preserve">I/ML model proprietary can be kept for AI/ML model training </w:t>
      </w:r>
      <w:r>
        <w:rPr>
          <w:b/>
          <w:i/>
          <w:lang w:eastAsia="zh-CN"/>
        </w:rPr>
        <w:t xml:space="preserve">Type 0, </w:t>
      </w:r>
      <w:r w:rsidRPr="00F57129">
        <w:rPr>
          <w:b/>
          <w:i/>
          <w:lang w:eastAsia="zh-CN"/>
        </w:rPr>
        <w:t>Type 2 and Type 3</w:t>
      </w:r>
      <w:r>
        <w:rPr>
          <w:b/>
          <w:i/>
          <w:lang w:eastAsia="zh-CN"/>
        </w:rPr>
        <w:t>.</w:t>
      </w:r>
    </w:p>
    <w:p w14:paraId="43AEBA17" w14:textId="1735F257" w:rsidR="00113837" w:rsidRPr="004E2FC6" w:rsidRDefault="004E2FC6" w:rsidP="0056712D">
      <w:pPr>
        <w:rPr>
          <w:rFonts w:hint="eastAsia"/>
          <w:b/>
          <w:i/>
          <w:lang w:eastAsia="zh-CN"/>
        </w:rPr>
      </w:pPr>
      <w:r>
        <w:rPr>
          <w:b/>
          <w:i/>
          <w:lang w:eastAsia="zh-CN"/>
        </w:rPr>
        <w:t>O</w:t>
      </w:r>
      <w:r>
        <w:rPr>
          <w:rFonts w:hint="eastAsia"/>
          <w:b/>
          <w:i/>
          <w:lang w:eastAsia="zh-CN"/>
        </w:rPr>
        <w:t>bs</w:t>
      </w:r>
      <w:r>
        <w:rPr>
          <w:b/>
          <w:i/>
          <w:lang w:eastAsia="zh-CN"/>
        </w:rPr>
        <w:t xml:space="preserve">ervation 4: Training dataset exchange is needed for </w:t>
      </w:r>
      <w:r w:rsidRPr="00F57129">
        <w:rPr>
          <w:b/>
          <w:i/>
          <w:lang w:eastAsia="zh-CN"/>
        </w:rPr>
        <w:t>AI/ML model training Type 2 and Type 3</w:t>
      </w:r>
      <w:r>
        <w:rPr>
          <w:b/>
          <w:i/>
          <w:lang w:eastAsia="zh-CN"/>
        </w:rPr>
        <w:t>.</w:t>
      </w:r>
    </w:p>
    <w:p w14:paraId="799C4713" w14:textId="45EDA9A0" w:rsidR="004E2FC6" w:rsidRPr="004E2FC6" w:rsidRDefault="004E2FC6" w:rsidP="0056712D">
      <w:pPr>
        <w:rPr>
          <w:rFonts w:hint="eastAsia"/>
          <w:b/>
          <w:i/>
          <w:lang w:eastAsia="zh-CN"/>
        </w:rPr>
      </w:pPr>
      <w:r>
        <w:rPr>
          <w:b/>
          <w:i/>
          <w:lang w:eastAsia="zh-CN"/>
        </w:rPr>
        <w:t>Observation 5</w:t>
      </w:r>
      <w:r w:rsidRPr="000F5F84">
        <w:rPr>
          <w:b/>
          <w:i/>
          <w:lang w:eastAsia="zh-CN"/>
        </w:rPr>
        <w:t xml:space="preserve">: </w:t>
      </w:r>
      <w:r>
        <w:rPr>
          <w:b/>
          <w:i/>
          <w:lang w:eastAsia="zh-CN"/>
        </w:rPr>
        <w:t>Whether t</w:t>
      </w:r>
      <w:r w:rsidRPr="000F5F84">
        <w:rPr>
          <w:b/>
          <w:i/>
          <w:lang w:eastAsia="zh-CN"/>
        </w:rPr>
        <w:t>he AI/ML model can be transferred or not is use case specific and depends on UE capability.</w:t>
      </w:r>
    </w:p>
    <w:p w14:paraId="1D9AC368" w14:textId="77777777" w:rsidR="004E2FC6" w:rsidRDefault="004E2FC6" w:rsidP="0056712D">
      <w:pPr>
        <w:rPr>
          <w:rFonts w:hint="eastAsia"/>
          <w:b/>
          <w:i/>
          <w:lang w:eastAsia="zh-CN"/>
        </w:rPr>
      </w:pPr>
    </w:p>
    <w:p w14:paraId="12EBE656" w14:textId="694CD585" w:rsidR="004E2FC6" w:rsidRDefault="004E2FC6" w:rsidP="004E2FC6">
      <w:pPr>
        <w:rPr>
          <w:b/>
          <w:i/>
          <w:iCs/>
        </w:rPr>
      </w:pPr>
      <w:r>
        <w:rPr>
          <w:b/>
          <w:i/>
          <w:iCs/>
        </w:rPr>
        <w:lastRenderedPageBreak/>
        <w:t>Proposal 1</w:t>
      </w:r>
      <w:r w:rsidRPr="00C3779C">
        <w:rPr>
          <w:b/>
          <w:i/>
          <w:iCs/>
        </w:rPr>
        <w:t xml:space="preserve">: For </w:t>
      </w:r>
      <w:r>
        <w:rPr>
          <w:b/>
          <w:i/>
          <w:iCs/>
        </w:rPr>
        <w:t>the terminologies related to AI/ML in air interface field</w:t>
      </w:r>
      <w:r w:rsidRPr="00C3779C">
        <w:rPr>
          <w:b/>
          <w:i/>
          <w:iCs/>
        </w:rPr>
        <w:t xml:space="preserve">, </w:t>
      </w:r>
      <w:r>
        <w:rPr>
          <w:b/>
          <w:i/>
          <w:iCs/>
        </w:rPr>
        <w:t xml:space="preserve">support to </w:t>
      </w:r>
      <w:r w:rsidRPr="00C3779C">
        <w:rPr>
          <w:b/>
          <w:i/>
          <w:iCs/>
        </w:rPr>
        <w:t>confirm the Working assumption.</w:t>
      </w:r>
    </w:p>
    <w:p w14:paraId="2681A6B8" w14:textId="77777777" w:rsidR="004E2FC6" w:rsidRPr="00D465AD" w:rsidRDefault="004E2FC6" w:rsidP="004E2FC6">
      <w:pPr>
        <w:rPr>
          <w:b/>
          <w:i/>
          <w:lang w:val="en-GB" w:eastAsia="zh-CN"/>
        </w:rPr>
      </w:pPr>
      <w:r w:rsidRPr="00D465AD">
        <w:rPr>
          <w:b/>
          <w:i/>
          <w:lang w:val="en-GB" w:eastAsia="zh-CN"/>
        </w:rPr>
        <w:t>P</w:t>
      </w:r>
      <w:r>
        <w:rPr>
          <w:b/>
          <w:i/>
          <w:lang w:val="en-GB" w:eastAsia="zh-CN"/>
        </w:rPr>
        <w:t>roposal 2</w:t>
      </w:r>
      <w:r w:rsidRPr="00D465AD">
        <w:rPr>
          <w:b/>
          <w:i/>
          <w:lang w:val="en-GB" w:eastAsia="zh-CN"/>
        </w:rPr>
        <w:t>: Suggest to consider the following terminology</w:t>
      </w:r>
      <w:r>
        <w:rPr>
          <w:b/>
          <w:i/>
          <w:lang w:val="en-GB" w:eastAsia="zh-CN"/>
        </w:rPr>
        <w:t xml:space="preserve"> definition:</w:t>
      </w:r>
    </w:p>
    <w:p w14:paraId="56E5B909" w14:textId="77777777" w:rsidR="004E2FC6" w:rsidRPr="00BA2153" w:rsidRDefault="004E2FC6" w:rsidP="004E2FC6">
      <w:pPr>
        <w:pStyle w:val="af3"/>
        <w:numPr>
          <w:ilvl w:val="0"/>
          <w:numId w:val="22"/>
        </w:numPr>
        <w:ind w:firstLineChars="0"/>
        <w:rPr>
          <w:b/>
          <w:i/>
          <w:lang w:val="en-GB" w:eastAsia="zh-CN"/>
        </w:rPr>
      </w:pPr>
      <w:r>
        <w:rPr>
          <w:b/>
          <w:i/>
          <w:lang w:val="en-GB" w:eastAsia="zh-CN"/>
        </w:rPr>
        <w:t>AI/ML model transfer</w:t>
      </w:r>
      <w:r w:rsidRPr="00D465AD">
        <w:rPr>
          <w:b/>
          <w:i/>
          <w:lang w:val="en-GB" w:eastAsia="zh-CN"/>
        </w:rPr>
        <w:t xml:space="preserve">: </w:t>
      </w:r>
      <w:r w:rsidRPr="006119E7">
        <w:rPr>
          <w:b/>
          <w:i/>
          <w:lang w:val="en-GB" w:eastAsia="zh-CN"/>
        </w:rPr>
        <w:t xml:space="preserve">A generic term referring to delivery of an AI/ML model from one entity to another entity via air interface and the delivery </w:t>
      </w:r>
      <w:r>
        <w:rPr>
          <w:b/>
          <w:i/>
          <w:lang w:val="en-GB" w:eastAsia="zh-CN"/>
        </w:rPr>
        <w:t>signalling/</w:t>
      </w:r>
      <w:r w:rsidRPr="006119E7">
        <w:rPr>
          <w:b/>
          <w:i/>
          <w:lang w:val="en-GB" w:eastAsia="zh-CN"/>
        </w:rPr>
        <w:t xml:space="preserve">procedure is </w:t>
      </w:r>
      <w:r>
        <w:rPr>
          <w:b/>
          <w:i/>
          <w:lang w:val="en-GB" w:eastAsia="zh-CN"/>
        </w:rPr>
        <w:t xml:space="preserve">not </w:t>
      </w:r>
      <w:r w:rsidRPr="006119E7">
        <w:rPr>
          <w:b/>
          <w:i/>
          <w:lang w:val="en-GB" w:eastAsia="zh-CN"/>
        </w:rPr>
        <w:t>transparent to 3GPP</w:t>
      </w:r>
      <w:r>
        <w:rPr>
          <w:b/>
          <w:i/>
          <w:lang w:val="en-GB" w:eastAsia="zh-CN"/>
        </w:rPr>
        <w:t>.</w:t>
      </w:r>
    </w:p>
    <w:p w14:paraId="43A8318C" w14:textId="0C85EBCD" w:rsidR="004E2FC6" w:rsidRPr="004E2FC6" w:rsidRDefault="004E2FC6" w:rsidP="004E2FC6">
      <w:pPr>
        <w:rPr>
          <w:b/>
          <w:i/>
          <w:iCs/>
        </w:rPr>
      </w:pPr>
      <w:r w:rsidRPr="004E2FC6">
        <w:rPr>
          <w:b/>
          <w:i/>
          <w:iCs/>
        </w:rPr>
        <w:t>Proposal 3: The general framework of TR37.817 (i.e., Section 4 of TR37.817) also can be as the starting point of AI functional framework for the study. Further enhancements also can be considered if needed.</w:t>
      </w:r>
    </w:p>
    <w:p w14:paraId="7D71D9B5" w14:textId="77777777" w:rsidR="004E2FC6" w:rsidRPr="00BC15F3" w:rsidRDefault="004E2FC6" w:rsidP="004E2FC6">
      <w:pPr>
        <w:rPr>
          <w:b/>
          <w:i/>
          <w:lang w:val="en-GB"/>
        </w:rPr>
      </w:pPr>
      <w:r>
        <w:rPr>
          <w:b/>
          <w:i/>
          <w:lang w:val="en-GB" w:eastAsia="zh-CN"/>
        </w:rPr>
        <w:t>Proposal 4</w:t>
      </w:r>
      <w:r w:rsidRPr="00BC15F3">
        <w:rPr>
          <w:b/>
          <w:i/>
          <w:lang w:val="en-GB" w:eastAsia="zh-CN"/>
        </w:rPr>
        <w:t xml:space="preserve">: </w:t>
      </w:r>
      <w:r w:rsidRPr="00BC15F3">
        <w:rPr>
          <w:b/>
          <w:i/>
          <w:lang w:val="en-GB"/>
        </w:rPr>
        <w:t>Level x is implementation-based AI/ML operation without any collaboration between network and UE.</w:t>
      </w:r>
    </w:p>
    <w:p w14:paraId="0E7018BE" w14:textId="1DDFB680" w:rsidR="004E2FC6" w:rsidRPr="004E2FC6" w:rsidRDefault="004E2FC6" w:rsidP="004E2FC6">
      <w:pPr>
        <w:pStyle w:val="af3"/>
        <w:numPr>
          <w:ilvl w:val="0"/>
          <w:numId w:val="21"/>
        </w:numPr>
        <w:ind w:firstLineChars="0"/>
        <w:rPr>
          <w:rFonts w:hint="eastAsia"/>
          <w:b/>
          <w:i/>
          <w:lang w:val="en-GB" w:eastAsia="zh-CN"/>
        </w:rPr>
      </w:pPr>
      <w:r w:rsidRPr="00BC15F3">
        <w:rPr>
          <w:b/>
          <w:i/>
          <w:lang w:val="en-GB"/>
        </w:rPr>
        <w:t>Note: The AI/ML operation may rely on future specification not related to AI/ML collaboration, such as enhanced feature reporting for positioning that may be introduced out of the Rel-18 AI/ML air interface study.</w:t>
      </w:r>
    </w:p>
    <w:p w14:paraId="31688CBC" w14:textId="3CFE89B7" w:rsidR="004E2FC6" w:rsidRPr="004E2FC6" w:rsidRDefault="004E2FC6" w:rsidP="004E2FC6">
      <w:pPr>
        <w:rPr>
          <w:rFonts w:hint="eastAsia"/>
          <w:b/>
          <w:i/>
          <w:lang w:val="en-GB" w:eastAsia="zh-CN"/>
        </w:rPr>
      </w:pPr>
      <w:r w:rsidRPr="00F46B82">
        <w:rPr>
          <w:rFonts w:hint="eastAsia"/>
          <w:b/>
          <w:i/>
          <w:lang w:val="en-GB" w:eastAsia="zh-CN"/>
        </w:rPr>
        <w:t>P</w:t>
      </w:r>
      <w:r>
        <w:rPr>
          <w:b/>
          <w:i/>
          <w:lang w:val="en-GB" w:eastAsia="zh-CN"/>
        </w:rPr>
        <w:t>roposal 5</w:t>
      </w:r>
      <w:r w:rsidRPr="00F46B82">
        <w:rPr>
          <w:b/>
          <w:i/>
          <w:lang w:val="en-GB" w:eastAsia="zh-CN"/>
        </w:rPr>
        <w:t>:</w:t>
      </w:r>
      <w:r>
        <w:rPr>
          <w:b/>
          <w:i/>
          <w:lang w:val="en-GB" w:eastAsia="zh-CN"/>
        </w:rPr>
        <w:t xml:space="preserve"> The </w:t>
      </w:r>
      <w:r w:rsidRPr="00A32073">
        <w:rPr>
          <w:b/>
          <w:i/>
          <w:lang w:val="en-GB" w:eastAsia="zh-CN"/>
        </w:rPr>
        <w:t xml:space="preserve">Level y-z boundary lies in whether </w:t>
      </w:r>
      <w:r>
        <w:rPr>
          <w:b/>
          <w:i/>
          <w:lang w:val="en-GB" w:eastAsia="zh-CN"/>
        </w:rPr>
        <w:t xml:space="preserve">the </w:t>
      </w:r>
      <w:r w:rsidRPr="00A32073">
        <w:rPr>
          <w:b/>
          <w:i/>
          <w:lang w:val="en-GB" w:eastAsia="zh-CN"/>
        </w:rPr>
        <w:t>model delivery signalling</w:t>
      </w:r>
      <w:r>
        <w:rPr>
          <w:b/>
          <w:i/>
          <w:lang w:val="en-GB" w:eastAsia="zh-CN"/>
        </w:rPr>
        <w:t xml:space="preserve">/procedure </w:t>
      </w:r>
      <w:r w:rsidRPr="00A32073">
        <w:rPr>
          <w:b/>
          <w:i/>
          <w:lang w:val="en-GB" w:eastAsia="zh-CN"/>
        </w:rPr>
        <w:t>is transparent to 3GPP or not.</w:t>
      </w:r>
    </w:p>
    <w:p w14:paraId="0B9E7E0E" w14:textId="01163CC7" w:rsidR="004E2FC6" w:rsidRPr="004E2FC6" w:rsidRDefault="004E2FC6" w:rsidP="004E2FC6">
      <w:pPr>
        <w:rPr>
          <w:rFonts w:hint="eastAsia"/>
          <w:b/>
          <w:i/>
          <w:lang w:eastAsia="zh-CN"/>
        </w:rPr>
      </w:pPr>
      <w:r>
        <w:rPr>
          <w:b/>
          <w:i/>
          <w:lang w:eastAsia="zh-CN"/>
        </w:rPr>
        <w:t>Proposal 6</w:t>
      </w:r>
      <w:r w:rsidRPr="00A92547">
        <w:rPr>
          <w:b/>
          <w:i/>
          <w:lang w:eastAsia="zh-CN"/>
        </w:rPr>
        <w:t>:</w:t>
      </w:r>
      <w:r>
        <w:rPr>
          <w:b/>
          <w:i/>
          <w:lang w:eastAsia="zh-CN"/>
        </w:rPr>
        <w:t xml:space="preserve"> Offline AI/ML model training is the first priority</w:t>
      </w:r>
      <w:r w:rsidRPr="00A92547">
        <w:rPr>
          <w:b/>
          <w:i/>
          <w:lang w:eastAsia="zh-CN"/>
        </w:rPr>
        <w:t>.</w:t>
      </w:r>
    </w:p>
    <w:p w14:paraId="523B233D" w14:textId="0DCC3DA5" w:rsidR="004E2FC6" w:rsidRPr="004E2FC6" w:rsidRDefault="004E2FC6" w:rsidP="004E2FC6">
      <w:pPr>
        <w:rPr>
          <w:rFonts w:hint="eastAsia"/>
          <w:b/>
          <w:i/>
          <w:lang w:eastAsia="zh-CN"/>
        </w:rPr>
      </w:pPr>
      <w:r>
        <w:rPr>
          <w:b/>
          <w:i/>
          <w:lang w:eastAsia="zh-CN"/>
        </w:rPr>
        <w:t>Proposal 7</w:t>
      </w:r>
      <w:r w:rsidRPr="00A92547">
        <w:rPr>
          <w:b/>
          <w:i/>
          <w:lang w:eastAsia="zh-CN"/>
        </w:rPr>
        <w:t>:</w:t>
      </w:r>
      <w:r>
        <w:rPr>
          <w:b/>
          <w:i/>
          <w:lang w:eastAsia="zh-CN"/>
        </w:rPr>
        <w:t xml:space="preserve"> The generalization of AI/ML model should be specifically considered during AI/ML model generation</w:t>
      </w:r>
      <w:r w:rsidRPr="00A92547">
        <w:rPr>
          <w:b/>
          <w:i/>
          <w:lang w:eastAsia="zh-CN"/>
        </w:rPr>
        <w:t>.</w:t>
      </w:r>
    </w:p>
    <w:p w14:paraId="53405B37" w14:textId="77777777" w:rsidR="004E2FC6" w:rsidRPr="00B94B59" w:rsidRDefault="004E2FC6" w:rsidP="004E2FC6">
      <w:pPr>
        <w:tabs>
          <w:tab w:val="left" w:pos="1891"/>
        </w:tabs>
        <w:rPr>
          <w:b/>
          <w:i/>
          <w:lang w:eastAsia="zh-CN"/>
        </w:rPr>
      </w:pPr>
      <w:r w:rsidRPr="00B94B59">
        <w:rPr>
          <w:rFonts w:hint="eastAsia"/>
          <w:b/>
          <w:i/>
          <w:lang w:eastAsia="zh-CN"/>
        </w:rPr>
        <w:t>P</w:t>
      </w:r>
      <w:r>
        <w:rPr>
          <w:b/>
          <w:i/>
          <w:lang w:eastAsia="zh-CN"/>
        </w:rPr>
        <w:t>roposal 8</w:t>
      </w:r>
      <w:r w:rsidRPr="00B94B59">
        <w:rPr>
          <w:b/>
          <w:i/>
          <w:lang w:eastAsia="zh-CN"/>
        </w:rPr>
        <w:t>: For model training, the following model training types can be further discussed:</w:t>
      </w:r>
    </w:p>
    <w:p w14:paraId="66F84204" w14:textId="77777777" w:rsidR="004E2FC6" w:rsidRPr="00B94B59" w:rsidRDefault="004E2FC6" w:rsidP="004E2FC6">
      <w:pPr>
        <w:pStyle w:val="af3"/>
        <w:numPr>
          <w:ilvl w:val="0"/>
          <w:numId w:val="30"/>
        </w:numPr>
        <w:overflowPunct w:val="0"/>
        <w:snapToGrid/>
        <w:spacing w:after="180" w:line="256" w:lineRule="auto"/>
        <w:ind w:firstLineChars="0"/>
        <w:jc w:val="left"/>
        <w:textAlignment w:val="baseline"/>
        <w:rPr>
          <w:rFonts w:eastAsia="Batang"/>
          <w:b/>
          <w:bCs/>
          <w:i/>
          <w:iCs/>
          <w:szCs w:val="20"/>
        </w:rPr>
      </w:pPr>
      <w:r>
        <w:rPr>
          <w:b/>
          <w:bCs/>
          <w:i/>
          <w:iCs/>
          <w:szCs w:val="20"/>
        </w:rPr>
        <w:t>Type 0</w:t>
      </w:r>
      <w:r w:rsidRPr="00B94B59">
        <w:rPr>
          <w:b/>
          <w:bCs/>
          <w:i/>
          <w:iCs/>
          <w:szCs w:val="20"/>
        </w:rPr>
        <w:t>: Training at a single side/entity</w:t>
      </w:r>
      <w:r>
        <w:rPr>
          <w:b/>
          <w:bCs/>
          <w:i/>
          <w:iCs/>
          <w:szCs w:val="20"/>
        </w:rPr>
        <w:t xml:space="preserve"> without model transfer</w:t>
      </w:r>
    </w:p>
    <w:p w14:paraId="5D098904" w14:textId="77777777" w:rsidR="004E2FC6" w:rsidRPr="00B94B59" w:rsidRDefault="004E2FC6" w:rsidP="004E2FC6">
      <w:pPr>
        <w:pStyle w:val="af3"/>
        <w:numPr>
          <w:ilvl w:val="0"/>
          <w:numId w:val="30"/>
        </w:numPr>
        <w:overflowPunct w:val="0"/>
        <w:snapToGrid/>
        <w:spacing w:after="180" w:line="256" w:lineRule="auto"/>
        <w:ind w:firstLineChars="0"/>
        <w:jc w:val="left"/>
        <w:textAlignment w:val="baseline"/>
        <w:rPr>
          <w:rFonts w:eastAsia="Batang"/>
          <w:b/>
          <w:bCs/>
          <w:i/>
          <w:iCs/>
          <w:szCs w:val="20"/>
        </w:rPr>
      </w:pPr>
      <w:r>
        <w:rPr>
          <w:b/>
          <w:bCs/>
          <w:i/>
          <w:iCs/>
          <w:szCs w:val="20"/>
        </w:rPr>
        <w:t>Type 1</w:t>
      </w:r>
      <w:r w:rsidRPr="00B94B59">
        <w:rPr>
          <w:b/>
          <w:bCs/>
          <w:i/>
          <w:iCs/>
          <w:szCs w:val="20"/>
        </w:rPr>
        <w:t>: Training at a single side/entity, and model transfer to another side/entity</w:t>
      </w:r>
    </w:p>
    <w:p w14:paraId="51DA3811" w14:textId="77777777" w:rsidR="004E2FC6" w:rsidRPr="00B94B59" w:rsidRDefault="004E2FC6" w:rsidP="004E2FC6">
      <w:pPr>
        <w:pStyle w:val="af3"/>
        <w:numPr>
          <w:ilvl w:val="0"/>
          <w:numId w:val="30"/>
        </w:numPr>
        <w:autoSpaceDE/>
        <w:autoSpaceDN/>
        <w:adjustRightInd/>
        <w:snapToGrid/>
        <w:spacing w:before="120"/>
        <w:ind w:firstLineChars="0"/>
        <w:rPr>
          <w:b/>
          <w:i/>
        </w:rPr>
      </w:pPr>
      <w:r>
        <w:rPr>
          <w:b/>
          <w:i/>
        </w:rPr>
        <w:t>Type 2</w:t>
      </w:r>
      <w:r w:rsidRPr="00B94B59">
        <w:rPr>
          <w:b/>
          <w:i/>
        </w:rPr>
        <w:t>: Joint training across network and UE , respectively without model transfer</w:t>
      </w:r>
    </w:p>
    <w:p w14:paraId="6AAEE97D" w14:textId="65C3C232" w:rsidR="004E2FC6" w:rsidRPr="004E2FC6" w:rsidRDefault="004E2FC6" w:rsidP="004E2FC6">
      <w:pPr>
        <w:pStyle w:val="af3"/>
        <w:numPr>
          <w:ilvl w:val="0"/>
          <w:numId w:val="30"/>
        </w:numPr>
        <w:autoSpaceDE/>
        <w:autoSpaceDN/>
        <w:adjustRightInd/>
        <w:snapToGrid/>
        <w:spacing w:before="120" w:after="240"/>
        <w:ind w:firstLineChars="0"/>
        <w:rPr>
          <w:b/>
          <w:i/>
        </w:rPr>
      </w:pPr>
      <w:r>
        <w:rPr>
          <w:b/>
          <w:i/>
        </w:rPr>
        <w:t>Type 3</w:t>
      </w:r>
      <w:r w:rsidRPr="00B94B59">
        <w:rPr>
          <w:b/>
          <w:i/>
        </w:rPr>
        <w:t xml:space="preserve">: Separate training at network and UE without model transfer </w:t>
      </w:r>
    </w:p>
    <w:p w14:paraId="686F3975" w14:textId="01E13F3E" w:rsidR="004E2FC6" w:rsidRPr="004E2FC6" w:rsidRDefault="004E2FC6" w:rsidP="004E2FC6">
      <w:pPr>
        <w:rPr>
          <w:rFonts w:hint="eastAsia"/>
          <w:b/>
          <w:i/>
          <w:lang w:eastAsia="zh-CN"/>
        </w:rPr>
      </w:pPr>
      <w:r w:rsidRPr="0093414D">
        <w:rPr>
          <w:rFonts w:hint="eastAsia"/>
          <w:b/>
          <w:i/>
          <w:lang w:eastAsia="zh-CN"/>
        </w:rPr>
        <w:t>P</w:t>
      </w:r>
      <w:r>
        <w:rPr>
          <w:b/>
          <w:i/>
          <w:lang w:eastAsia="zh-CN"/>
        </w:rPr>
        <w:t>roposal 9</w:t>
      </w:r>
      <w:r w:rsidRPr="0093414D">
        <w:rPr>
          <w:b/>
          <w:i/>
          <w:lang w:eastAsia="zh-CN"/>
        </w:rPr>
        <w:t>: AI/ML model inference can be located at UE side or gNB side or both UE and gNB side, which is use case specific.</w:t>
      </w:r>
    </w:p>
    <w:p w14:paraId="1E9C999E" w14:textId="07F6ABD2" w:rsidR="004E2FC6" w:rsidRPr="004E2FC6" w:rsidRDefault="004E2FC6" w:rsidP="0056712D">
      <w:pPr>
        <w:rPr>
          <w:rFonts w:hint="eastAsia"/>
          <w:b/>
          <w:i/>
          <w:lang w:eastAsia="zh-CN"/>
        </w:rPr>
      </w:pPr>
      <w:r w:rsidRPr="0093414D">
        <w:rPr>
          <w:rFonts w:hint="eastAsia"/>
          <w:b/>
          <w:i/>
          <w:lang w:eastAsia="zh-CN"/>
        </w:rPr>
        <w:t>P</w:t>
      </w:r>
      <w:r>
        <w:rPr>
          <w:b/>
          <w:i/>
          <w:lang w:eastAsia="zh-CN"/>
        </w:rPr>
        <w:t>roposal 10:  For AI/ML based operation, co-existence with legacy operation can be considered.</w:t>
      </w:r>
    </w:p>
    <w:p w14:paraId="7955F1C2" w14:textId="49913405" w:rsidR="004E2FC6" w:rsidRDefault="004E2FC6" w:rsidP="0056712D">
      <w:pPr>
        <w:rPr>
          <w:b/>
          <w:i/>
          <w:iCs/>
          <w:lang w:eastAsia="zh-CN"/>
        </w:rPr>
      </w:pPr>
      <w:r>
        <w:rPr>
          <w:b/>
          <w:i/>
          <w:iCs/>
          <w:lang w:eastAsia="zh-CN"/>
        </w:rPr>
        <w:t>Proposal 11</w:t>
      </w:r>
      <w:r w:rsidRPr="00C1398F">
        <w:rPr>
          <w:rFonts w:hint="eastAsia"/>
          <w:b/>
          <w:i/>
          <w:iCs/>
          <w:lang w:eastAsia="zh-CN"/>
        </w:rPr>
        <w:t>:</w:t>
      </w:r>
      <w:r w:rsidRPr="00C1398F">
        <w:rPr>
          <w:b/>
          <w:i/>
          <w:iCs/>
          <w:lang w:eastAsia="zh-CN"/>
        </w:rPr>
        <w:t xml:space="preserve"> Higher performance requirement should be considered when monitoring AI/ML model</w:t>
      </w:r>
      <w:r>
        <w:rPr>
          <w:b/>
          <w:i/>
          <w:iCs/>
          <w:lang w:eastAsia="zh-CN"/>
        </w:rPr>
        <w:t>.</w:t>
      </w:r>
    </w:p>
    <w:p w14:paraId="628575F0" w14:textId="77777777" w:rsidR="004E2FC6" w:rsidRPr="004E2FC6" w:rsidRDefault="004E2FC6" w:rsidP="0056712D">
      <w:pPr>
        <w:rPr>
          <w:rFonts w:hint="eastAsia"/>
          <w:b/>
          <w:i/>
          <w:lang w:eastAsia="zh-CN"/>
        </w:rPr>
      </w:pPr>
    </w:p>
    <w:p w14:paraId="4207A91E" w14:textId="4DB17F8D" w:rsidR="00DC15A0" w:rsidRPr="00D65098" w:rsidRDefault="007C2BDF" w:rsidP="0056712D">
      <w:pPr>
        <w:pStyle w:val="1"/>
        <w:rPr>
          <w:lang w:eastAsia="zh-CN"/>
        </w:rPr>
      </w:pPr>
      <w:r>
        <w:rPr>
          <w:lang w:eastAsia="zh-CN"/>
        </w:rPr>
        <w:t>Reference</w:t>
      </w:r>
    </w:p>
    <w:bookmarkEnd w:id="1"/>
    <w:p w14:paraId="7EF868FF" w14:textId="22DFBE43" w:rsidR="00AC497D" w:rsidRDefault="00E442F6" w:rsidP="00AC497D">
      <w:pPr>
        <w:pStyle w:val="af3"/>
        <w:numPr>
          <w:ilvl w:val="0"/>
          <w:numId w:val="11"/>
        </w:numPr>
        <w:ind w:firstLineChars="0"/>
      </w:pPr>
      <w:r>
        <w:t>RP-213599</w:t>
      </w:r>
      <w:r w:rsidR="00B146F4">
        <w:t xml:space="preserve">, </w:t>
      </w:r>
      <w:r w:rsidRPr="00E442F6">
        <w:t>Study on Artificial Intelligence (AI)/Machine Learning (ML) for NR Air Interface</w:t>
      </w:r>
    </w:p>
    <w:p w14:paraId="7C92C705" w14:textId="302789F3" w:rsidR="00C16433" w:rsidRDefault="00C16433" w:rsidP="00C16433">
      <w:pPr>
        <w:pStyle w:val="af3"/>
        <w:numPr>
          <w:ilvl w:val="0"/>
          <w:numId w:val="11"/>
        </w:numPr>
        <w:ind w:firstLineChars="0"/>
      </w:pPr>
      <w:r w:rsidRPr="0087766D">
        <w:t>Draft Repor</w:t>
      </w:r>
      <w:r w:rsidR="001A56EF">
        <w:t>t of 3GPP TSG RAN WG1 #110</w:t>
      </w:r>
    </w:p>
    <w:p w14:paraId="3D9E7277" w14:textId="7B3B24CC" w:rsidR="00B146F4" w:rsidRDefault="00AC497D" w:rsidP="00113837">
      <w:pPr>
        <w:pStyle w:val="af3"/>
        <w:numPr>
          <w:ilvl w:val="0"/>
          <w:numId w:val="11"/>
        </w:numPr>
        <w:ind w:firstLineChars="0"/>
      </w:pPr>
      <w:r w:rsidRPr="00AC497D">
        <w:t xml:space="preserve">3GPP </w:t>
      </w:r>
      <w:r>
        <w:t xml:space="preserve">TR </w:t>
      </w:r>
      <w:r w:rsidRPr="00AC497D">
        <w:t>37.817: " Study on enhancement for Data Collection for NR and EN-DC</w:t>
      </w:r>
      <w:r w:rsidDel="00221F55">
        <w:t xml:space="preserve"> </w:t>
      </w:r>
      <w:r w:rsidRPr="00C12953">
        <w:t>"</w:t>
      </w:r>
    </w:p>
    <w:p w14:paraId="26FFA856" w14:textId="71ECBF27" w:rsidR="001A56EF" w:rsidRDefault="001A56EF" w:rsidP="001A56EF">
      <w:pPr>
        <w:pStyle w:val="af3"/>
        <w:numPr>
          <w:ilvl w:val="0"/>
          <w:numId w:val="11"/>
        </w:numPr>
        <w:ind w:firstLineChars="0"/>
      </w:pPr>
      <w:r w:rsidRPr="0087766D">
        <w:t>Draft Repor</w:t>
      </w:r>
      <w:r>
        <w:t>t of 3GPP TSG RAN WG1 #109-e</w:t>
      </w:r>
    </w:p>
    <w:p w14:paraId="226E359A" w14:textId="6998106D" w:rsidR="001A56EF" w:rsidRPr="0051519C" w:rsidRDefault="001A56EF" w:rsidP="001A56EF">
      <w:pPr>
        <w:pStyle w:val="af3"/>
        <w:numPr>
          <w:ilvl w:val="0"/>
          <w:numId w:val="11"/>
        </w:numPr>
        <w:ind w:firstLineChars="0"/>
      </w:pPr>
      <w:r>
        <w:rPr>
          <w:lang w:val="en-GB"/>
        </w:rPr>
        <w:t>R1-</w:t>
      </w:r>
      <w:r w:rsidRPr="00006436">
        <w:rPr>
          <w:lang w:val="en-GB"/>
        </w:rPr>
        <w:t>2208178</w:t>
      </w:r>
      <w:r>
        <w:rPr>
          <w:lang w:val="en-GB"/>
        </w:rPr>
        <w:t>, “</w:t>
      </w:r>
      <w:r w:rsidRPr="001A56EF">
        <w:rPr>
          <w:lang w:val="en-GB"/>
        </w:rPr>
        <w:t>Summary#5_9.2.1_v014_Mod_Mod_offline_comments</w:t>
      </w:r>
      <w:r>
        <w:rPr>
          <w:lang w:val="en-GB"/>
        </w:rPr>
        <w:t xml:space="preserve">,” </w:t>
      </w:r>
      <w:r>
        <w:rPr>
          <w:lang w:eastAsia="x-none"/>
        </w:rPr>
        <w:t>Moderator (Qualcomm</w:t>
      </w:r>
      <w:r w:rsidRPr="00E47BCD">
        <w:rPr>
          <w:lang w:eastAsia="x-none"/>
        </w:rPr>
        <w:t>)</w:t>
      </w:r>
    </w:p>
    <w:sectPr w:rsidR="001A56EF"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E97CF4" w14:textId="77777777" w:rsidR="004363E2" w:rsidRDefault="004363E2">
      <w:r>
        <w:separator/>
      </w:r>
    </w:p>
  </w:endnote>
  <w:endnote w:type="continuationSeparator" w:id="0">
    <w:p w14:paraId="1BE97BA4" w14:textId="77777777" w:rsidR="004363E2" w:rsidRDefault="00436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5BC11C" w14:textId="77777777" w:rsidR="004363E2" w:rsidRDefault="004363E2">
      <w:r>
        <w:separator/>
      </w:r>
    </w:p>
  </w:footnote>
  <w:footnote w:type="continuationSeparator" w:id="0">
    <w:p w14:paraId="2AB12ABE" w14:textId="77777777" w:rsidR="004363E2" w:rsidRDefault="004363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CB7933"/>
    <w:multiLevelType w:val="hybridMultilevel"/>
    <w:tmpl w:val="41E41ED2"/>
    <w:lvl w:ilvl="0" w:tplc="F2FC7524">
      <w:start w:val="2"/>
      <w:numFmt w:val="bullet"/>
      <w:lvlText w:val=""/>
      <w:lvlJc w:val="left"/>
      <w:pPr>
        <w:ind w:left="780" w:hanging="360"/>
      </w:pPr>
      <w:rPr>
        <w:rFonts w:ascii="Wingdings" w:eastAsiaTheme="minorEastAsia" w:hAnsi="Wingdings"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 w15:restartNumberingAfterBreak="0">
    <w:nsid w:val="144C5F7C"/>
    <w:multiLevelType w:val="hybridMultilevel"/>
    <w:tmpl w:val="C434AB04"/>
    <w:lvl w:ilvl="0" w:tplc="E5466D04">
      <w:start w:val="2"/>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14565787"/>
    <w:multiLevelType w:val="multilevel"/>
    <w:tmpl w:val="14565787"/>
    <w:lvl w:ilvl="0">
      <w:start w:val="5"/>
      <w:numFmt w:val="bullet"/>
      <w:lvlText w:val=""/>
      <w:lvlJc w:val="left"/>
      <w:pPr>
        <w:ind w:left="360" w:hanging="360"/>
      </w:pPr>
      <w:rPr>
        <w:rFonts w:ascii="Symbol" w:eastAsiaTheme="minorEastAsia" w:hAnsi="Symbol"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05D4F1D"/>
    <w:multiLevelType w:val="hybridMultilevel"/>
    <w:tmpl w:val="069E2AD8"/>
    <w:lvl w:ilvl="0" w:tplc="604A4B60">
      <w:start w:val="4"/>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5B466E"/>
    <w:multiLevelType w:val="hybridMultilevel"/>
    <w:tmpl w:val="DB7CBA42"/>
    <w:lvl w:ilvl="0" w:tplc="099C17DC">
      <w:start w:val="18"/>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F726B6F"/>
    <w:multiLevelType w:val="hybridMultilevel"/>
    <w:tmpl w:val="80B4E182"/>
    <w:lvl w:ilvl="0" w:tplc="0B18FDAE">
      <w:start w:val="2"/>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D3D10B4"/>
    <w:multiLevelType w:val="multilevel"/>
    <w:tmpl w:val="3D3D10B4"/>
    <w:lvl w:ilvl="0">
      <w:start w:val="5"/>
      <w:numFmt w:val="bullet"/>
      <w:lvlText w:val=""/>
      <w:lvlJc w:val="left"/>
      <w:pPr>
        <w:ind w:left="360" w:hanging="360"/>
      </w:pPr>
      <w:rPr>
        <w:rFonts w:ascii="Symbol" w:eastAsiaTheme="minorEastAsia" w:hAnsi="Symbol"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D5403B3"/>
    <w:multiLevelType w:val="multilevel"/>
    <w:tmpl w:val="0F965FD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033ECD"/>
    <w:multiLevelType w:val="hybridMultilevel"/>
    <w:tmpl w:val="9E72F742"/>
    <w:lvl w:ilvl="0" w:tplc="04090005">
      <w:start w:val="1"/>
      <w:numFmt w:val="bullet"/>
      <w:lvlText w:val=""/>
      <w:lvlJc w:val="left"/>
      <w:pPr>
        <w:ind w:left="845" w:hanging="420"/>
      </w:pPr>
      <w:rPr>
        <w:rFonts w:ascii="Wingdings" w:hAnsi="Wingdings" w:hint="default"/>
      </w:rPr>
    </w:lvl>
    <w:lvl w:ilvl="1" w:tplc="D474EC2E">
      <w:numFmt w:val="bullet"/>
      <w:lvlText w:val="・"/>
      <w:lvlJc w:val="left"/>
      <w:pPr>
        <w:ind w:left="1265" w:hanging="420"/>
      </w:pPr>
      <w:rPr>
        <w:rFonts w:ascii="Yu Mincho" w:eastAsia="Yu Mincho" w:hAnsi="Yu Mincho" w:cs="Times New Roman" w:hint="eastAsia"/>
      </w:rPr>
    </w:lvl>
    <w:lvl w:ilvl="2" w:tplc="CA887AF6">
      <w:numFmt w:val="bullet"/>
      <w:lvlText w:val="-"/>
      <w:lvlJc w:val="left"/>
      <w:pPr>
        <w:ind w:left="1685" w:hanging="420"/>
      </w:pPr>
      <w:rPr>
        <w:rFonts w:ascii="Times" w:eastAsia="Batang" w:hAnsi="Times" w:cs="Time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413D7518"/>
    <w:multiLevelType w:val="hybridMultilevel"/>
    <w:tmpl w:val="BE229064"/>
    <w:lvl w:ilvl="0" w:tplc="96F6F3D2">
      <w:start w:val="5"/>
      <w:numFmt w:val="bullet"/>
      <w:lvlText w:val=""/>
      <w:lvlJc w:val="left"/>
      <w:pPr>
        <w:ind w:left="420" w:hanging="420"/>
      </w:pPr>
      <w:rPr>
        <w:rFonts w:ascii="Symbol" w:eastAsia="宋体"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3A5396"/>
    <w:multiLevelType w:val="hybridMultilevel"/>
    <w:tmpl w:val="7812CA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444D30"/>
    <w:multiLevelType w:val="hybridMultilevel"/>
    <w:tmpl w:val="AAA64BD4"/>
    <w:lvl w:ilvl="0" w:tplc="AFD4CE9A">
      <w:start w:val="2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9BC0468"/>
    <w:multiLevelType w:val="multilevel"/>
    <w:tmpl w:val="49BC04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FF8141E"/>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2" w15:restartNumberingAfterBreak="0">
    <w:nsid w:val="511F5A40"/>
    <w:multiLevelType w:val="hybridMultilevel"/>
    <w:tmpl w:val="90C41FDE"/>
    <w:lvl w:ilvl="0" w:tplc="4A6A4A3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0EE5F08"/>
    <w:multiLevelType w:val="hybridMultilevel"/>
    <w:tmpl w:val="804ED280"/>
    <w:lvl w:ilvl="0" w:tplc="D474EC2E">
      <w:numFmt w:val="bullet"/>
      <w:lvlText w:val="・"/>
      <w:lvlJc w:val="left"/>
      <w:pPr>
        <w:ind w:left="1265" w:hanging="420"/>
      </w:pPr>
      <w:rPr>
        <w:rFonts w:ascii="Yu Mincho" w:eastAsia="Yu Mincho" w:hAnsi="Yu Mincho" w:cs="Times New Roman" w:hint="eastAsia"/>
      </w:rPr>
    </w:lvl>
    <w:lvl w:ilvl="1" w:tplc="CA887AF6">
      <w:numFmt w:val="bullet"/>
      <w:lvlText w:val="-"/>
      <w:lvlJc w:val="left"/>
      <w:pPr>
        <w:ind w:left="1685" w:hanging="420"/>
      </w:pPr>
      <w:rPr>
        <w:rFonts w:ascii="Times" w:eastAsia="Batang" w:hAnsi="Times" w:cs="Time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992521C"/>
    <w:multiLevelType w:val="hybridMultilevel"/>
    <w:tmpl w:val="A8BCA826"/>
    <w:lvl w:ilvl="0" w:tplc="3B92B786">
      <w:start w:val="1"/>
      <w:numFmt w:val="bullet"/>
      <w:lvlText w:val=""/>
      <w:lvlJc w:val="left"/>
      <w:pPr>
        <w:ind w:left="840" w:hanging="420"/>
      </w:pPr>
      <w:rPr>
        <w:rFonts w:ascii="Wingdings" w:hAnsi="Wingdings" w:hint="default"/>
        <w:sz w:val="16"/>
        <w:szCs w:val="16"/>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DF93834"/>
    <w:multiLevelType w:val="hybridMultilevel"/>
    <w:tmpl w:val="F422730A"/>
    <w:lvl w:ilvl="0" w:tplc="836A1ABC">
      <w:start w:val="2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122332"/>
    <w:multiLevelType w:val="multilevel"/>
    <w:tmpl w:val="7812233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46767E"/>
    <w:multiLevelType w:val="hybridMultilevel"/>
    <w:tmpl w:val="CB46EB50"/>
    <w:lvl w:ilvl="0" w:tplc="CC72AD2A">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34"/>
  </w:num>
  <w:num w:numId="3">
    <w:abstractNumId w:val="30"/>
  </w:num>
  <w:num w:numId="4">
    <w:abstractNumId w:val="31"/>
  </w:num>
  <w:num w:numId="5">
    <w:abstractNumId w:val="23"/>
  </w:num>
  <w:num w:numId="6">
    <w:abstractNumId w:val="17"/>
  </w:num>
  <w:num w:numId="7">
    <w:abstractNumId w:val="32"/>
  </w:num>
  <w:num w:numId="8">
    <w:abstractNumId w:val="29"/>
  </w:num>
  <w:num w:numId="9">
    <w:abstractNumId w:val="16"/>
  </w:num>
  <w:num w:numId="10">
    <w:abstractNumId w:val="26"/>
  </w:num>
  <w:num w:numId="11">
    <w:abstractNumId w:val="6"/>
  </w:num>
  <w:num w:numId="12">
    <w:abstractNumId w:val="5"/>
  </w:num>
  <w:num w:numId="13">
    <w:abstractNumId w:val="18"/>
  </w:num>
  <w:num w:numId="14">
    <w:abstractNumId w:val="35"/>
  </w:num>
  <w:num w:numId="15">
    <w:abstractNumId w:val="22"/>
  </w:num>
  <w:num w:numId="16">
    <w:abstractNumId w:val="15"/>
  </w:num>
  <w:num w:numId="17">
    <w:abstractNumId w:val="2"/>
  </w:num>
  <w:num w:numId="18">
    <w:abstractNumId w:val="1"/>
  </w:num>
  <w:num w:numId="19">
    <w:abstractNumId w:val="7"/>
  </w:num>
  <w:num w:numId="20">
    <w:abstractNumId w:val="12"/>
  </w:num>
  <w:num w:numId="21">
    <w:abstractNumId w:val="8"/>
  </w:num>
  <w:num w:numId="22">
    <w:abstractNumId w:val="3"/>
  </w:num>
  <w:num w:numId="23">
    <w:abstractNumId w:val="33"/>
  </w:num>
  <w:num w:numId="24">
    <w:abstractNumId w:val="20"/>
  </w:num>
  <w:num w:numId="25">
    <w:abstractNumId w:val="4"/>
  </w:num>
  <w:num w:numId="26">
    <w:abstractNumId w:val="11"/>
  </w:num>
  <w:num w:numId="27">
    <w:abstractNumId w:val="9"/>
  </w:num>
  <w:num w:numId="28">
    <w:abstractNumId w:val="28"/>
  </w:num>
  <w:num w:numId="29">
    <w:abstractNumId w:val="21"/>
  </w:num>
  <w:num w:numId="30">
    <w:abstractNumId w:val="13"/>
  </w:num>
  <w:num w:numId="31">
    <w:abstractNumId w:val="0"/>
  </w:num>
  <w:num w:numId="32">
    <w:abstractNumId w:val="24"/>
  </w:num>
  <w:num w:numId="33">
    <w:abstractNumId w:val="27"/>
  </w:num>
  <w:num w:numId="34">
    <w:abstractNumId w:val="25"/>
  </w:num>
  <w:num w:numId="35">
    <w:abstractNumId w:val="14"/>
  </w:num>
  <w:num w:numId="36">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4B"/>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12E"/>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4FB5"/>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137"/>
    <w:rsid w:val="000525C5"/>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5F51"/>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06"/>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347"/>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DF6"/>
    <w:rsid w:val="000B4EFF"/>
    <w:rsid w:val="000B50E6"/>
    <w:rsid w:val="000B51D0"/>
    <w:rsid w:val="000B51F8"/>
    <w:rsid w:val="000B51FA"/>
    <w:rsid w:val="000B53F0"/>
    <w:rsid w:val="000B5746"/>
    <w:rsid w:val="000B57E4"/>
    <w:rsid w:val="000B5905"/>
    <w:rsid w:val="000B5975"/>
    <w:rsid w:val="000B5A66"/>
    <w:rsid w:val="000B5A70"/>
    <w:rsid w:val="000B6759"/>
    <w:rsid w:val="000B697F"/>
    <w:rsid w:val="000B6E2C"/>
    <w:rsid w:val="000B706F"/>
    <w:rsid w:val="000B7341"/>
    <w:rsid w:val="000B738F"/>
    <w:rsid w:val="000B76C5"/>
    <w:rsid w:val="000B7707"/>
    <w:rsid w:val="000B7A10"/>
    <w:rsid w:val="000C0680"/>
    <w:rsid w:val="000C0867"/>
    <w:rsid w:val="000C0AA9"/>
    <w:rsid w:val="000C0B59"/>
    <w:rsid w:val="000C0EA9"/>
    <w:rsid w:val="000C115D"/>
    <w:rsid w:val="000C1535"/>
    <w:rsid w:val="000C1700"/>
    <w:rsid w:val="000C172A"/>
    <w:rsid w:val="000C1800"/>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877"/>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C18"/>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84"/>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837"/>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1E4E"/>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78C"/>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5E96"/>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6F0"/>
    <w:rsid w:val="00153C45"/>
    <w:rsid w:val="00153CE4"/>
    <w:rsid w:val="00154586"/>
    <w:rsid w:val="001548EA"/>
    <w:rsid w:val="001548FB"/>
    <w:rsid w:val="001549E1"/>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198"/>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35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9B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56EF"/>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B7E5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4A8"/>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8E6"/>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07D"/>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1BA"/>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B43"/>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55B"/>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32"/>
    <w:rsid w:val="002B3D83"/>
    <w:rsid w:val="002B3DCB"/>
    <w:rsid w:val="002B48D5"/>
    <w:rsid w:val="002B4C3B"/>
    <w:rsid w:val="002B5075"/>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58D"/>
    <w:rsid w:val="002D0759"/>
    <w:rsid w:val="002D09C9"/>
    <w:rsid w:val="002D0A0A"/>
    <w:rsid w:val="002D0AC2"/>
    <w:rsid w:val="002D0E90"/>
    <w:rsid w:val="002D0FB3"/>
    <w:rsid w:val="002D11B7"/>
    <w:rsid w:val="002D173D"/>
    <w:rsid w:val="002D1DD6"/>
    <w:rsid w:val="002D2258"/>
    <w:rsid w:val="002D3197"/>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A82"/>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8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612"/>
    <w:rsid w:val="00314DC8"/>
    <w:rsid w:val="00314FD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27F96"/>
    <w:rsid w:val="0033055C"/>
    <w:rsid w:val="00330645"/>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22"/>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1F03"/>
    <w:rsid w:val="00352480"/>
    <w:rsid w:val="00352D9C"/>
    <w:rsid w:val="00352DA4"/>
    <w:rsid w:val="00352FE5"/>
    <w:rsid w:val="003530D2"/>
    <w:rsid w:val="0035331A"/>
    <w:rsid w:val="003534E1"/>
    <w:rsid w:val="0035371C"/>
    <w:rsid w:val="00353832"/>
    <w:rsid w:val="003538E3"/>
    <w:rsid w:val="003545D6"/>
    <w:rsid w:val="003548D8"/>
    <w:rsid w:val="00354A47"/>
    <w:rsid w:val="00355142"/>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B33"/>
    <w:rsid w:val="00367ED8"/>
    <w:rsid w:val="00370420"/>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7C9"/>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171"/>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0A"/>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B23"/>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14"/>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B9E"/>
    <w:rsid w:val="00416D1F"/>
    <w:rsid w:val="00417429"/>
    <w:rsid w:val="00417AB7"/>
    <w:rsid w:val="0042084A"/>
    <w:rsid w:val="004208AC"/>
    <w:rsid w:val="00421303"/>
    <w:rsid w:val="00421523"/>
    <w:rsid w:val="00421570"/>
    <w:rsid w:val="004216B6"/>
    <w:rsid w:val="00421AA7"/>
    <w:rsid w:val="00421DCF"/>
    <w:rsid w:val="004220FF"/>
    <w:rsid w:val="00422341"/>
    <w:rsid w:val="00422525"/>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3E2"/>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A19"/>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4FBF"/>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ACF"/>
    <w:rsid w:val="00486B65"/>
    <w:rsid w:val="00486F13"/>
    <w:rsid w:val="00487246"/>
    <w:rsid w:val="00487DE8"/>
    <w:rsid w:val="00490171"/>
    <w:rsid w:val="00490187"/>
    <w:rsid w:val="00490229"/>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C58"/>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2AA"/>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2FC6"/>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139"/>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C4B"/>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26C"/>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3B26"/>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0E0"/>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12D"/>
    <w:rsid w:val="00567A9F"/>
    <w:rsid w:val="00567B4B"/>
    <w:rsid w:val="00570032"/>
    <w:rsid w:val="005700FE"/>
    <w:rsid w:val="005704AC"/>
    <w:rsid w:val="00570CF6"/>
    <w:rsid w:val="00570DDB"/>
    <w:rsid w:val="00570E24"/>
    <w:rsid w:val="00571168"/>
    <w:rsid w:val="005717F5"/>
    <w:rsid w:val="00571AF1"/>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27B"/>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34"/>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A5E"/>
    <w:rsid w:val="005C5B1B"/>
    <w:rsid w:val="005C6160"/>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9E7"/>
    <w:rsid w:val="00611A9F"/>
    <w:rsid w:val="00611C5C"/>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1CC"/>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66A"/>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5B0"/>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5"/>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D73"/>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A6C"/>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75E"/>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1E5"/>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E7C32"/>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0BE7"/>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3EDC"/>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94"/>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05"/>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8A5"/>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00F"/>
    <w:rsid w:val="007E5790"/>
    <w:rsid w:val="007E5816"/>
    <w:rsid w:val="007E585E"/>
    <w:rsid w:val="007E634F"/>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97B"/>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287"/>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76A"/>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00"/>
    <w:rsid w:val="008524D2"/>
    <w:rsid w:val="0085268A"/>
    <w:rsid w:val="008526A1"/>
    <w:rsid w:val="00852916"/>
    <w:rsid w:val="0085299A"/>
    <w:rsid w:val="00852A57"/>
    <w:rsid w:val="00852D56"/>
    <w:rsid w:val="00852D63"/>
    <w:rsid w:val="00852E19"/>
    <w:rsid w:val="00853104"/>
    <w:rsid w:val="00853348"/>
    <w:rsid w:val="00853744"/>
    <w:rsid w:val="00853746"/>
    <w:rsid w:val="0085388F"/>
    <w:rsid w:val="00853A93"/>
    <w:rsid w:val="008542C2"/>
    <w:rsid w:val="008543F9"/>
    <w:rsid w:val="00854555"/>
    <w:rsid w:val="00854806"/>
    <w:rsid w:val="00854876"/>
    <w:rsid w:val="00854940"/>
    <w:rsid w:val="00854CAB"/>
    <w:rsid w:val="00854E5E"/>
    <w:rsid w:val="00855914"/>
    <w:rsid w:val="00855CAD"/>
    <w:rsid w:val="00855CDE"/>
    <w:rsid w:val="00855DCD"/>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468"/>
    <w:rsid w:val="008716A1"/>
    <w:rsid w:val="00872301"/>
    <w:rsid w:val="0087252D"/>
    <w:rsid w:val="00872D3F"/>
    <w:rsid w:val="00873144"/>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3A5"/>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69D"/>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670"/>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69B"/>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14D"/>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AA"/>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937"/>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631"/>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6B8"/>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54"/>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0D3"/>
    <w:rsid w:val="0099354A"/>
    <w:rsid w:val="0099356F"/>
    <w:rsid w:val="0099359F"/>
    <w:rsid w:val="00993957"/>
    <w:rsid w:val="00993BC8"/>
    <w:rsid w:val="00993C96"/>
    <w:rsid w:val="00993EC0"/>
    <w:rsid w:val="00994041"/>
    <w:rsid w:val="0099439C"/>
    <w:rsid w:val="00994871"/>
    <w:rsid w:val="00994911"/>
    <w:rsid w:val="00994A1C"/>
    <w:rsid w:val="00994E08"/>
    <w:rsid w:val="0099508C"/>
    <w:rsid w:val="009951F9"/>
    <w:rsid w:val="009953DF"/>
    <w:rsid w:val="00995A93"/>
    <w:rsid w:val="00995C95"/>
    <w:rsid w:val="00995E85"/>
    <w:rsid w:val="009963D0"/>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162"/>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6D2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9D3"/>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CD4"/>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5CE"/>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4BC3"/>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49E"/>
    <w:rsid w:val="00A04616"/>
    <w:rsid w:val="00A04634"/>
    <w:rsid w:val="00A0498A"/>
    <w:rsid w:val="00A04DE8"/>
    <w:rsid w:val="00A04E7E"/>
    <w:rsid w:val="00A05193"/>
    <w:rsid w:val="00A0536E"/>
    <w:rsid w:val="00A0556D"/>
    <w:rsid w:val="00A06119"/>
    <w:rsid w:val="00A07278"/>
    <w:rsid w:val="00A07677"/>
    <w:rsid w:val="00A07896"/>
    <w:rsid w:val="00A0798C"/>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30D7"/>
    <w:rsid w:val="00A131F6"/>
    <w:rsid w:val="00A134CE"/>
    <w:rsid w:val="00A13687"/>
    <w:rsid w:val="00A137E4"/>
    <w:rsid w:val="00A13986"/>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469"/>
    <w:rsid w:val="00A31594"/>
    <w:rsid w:val="00A319D0"/>
    <w:rsid w:val="00A31E42"/>
    <w:rsid w:val="00A32073"/>
    <w:rsid w:val="00A321C7"/>
    <w:rsid w:val="00A32316"/>
    <w:rsid w:val="00A3294B"/>
    <w:rsid w:val="00A32BB7"/>
    <w:rsid w:val="00A32F9F"/>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4D"/>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70"/>
    <w:rsid w:val="00A90DE9"/>
    <w:rsid w:val="00A90E72"/>
    <w:rsid w:val="00A910F9"/>
    <w:rsid w:val="00A915B9"/>
    <w:rsid w:val="00A91842"/>
    <w:rsid w:val="00A91DC1"/>
    <w:rsid w:val="00A922A2"/>
    <w:rsid w:val="00A92502"/>
    <w:rsid w:val="00A92547"/>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23D"/>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497D"/>
    <w:rsid w:val="00AC5243"/>
    <w:rsid w:val="00AC5548"/>
    <w:rsid w:val="00AC55DE"/>
    <w:rsid w:val="00AC63D7"/>
    <w:rsid w:val="00AC6B0F"/>
    <w:rsid w:val="00AC71DB"/>
    <w:rsid w:val="00AC74DA"/>
    <w:rsid w:val="00AC7714"/>
    <w:rsid w:val="00AC7A2B"/>
    <w:rsid w:val="00AC7C25"/>
    <w:rsid w:val="00AC7C89"/>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824"/>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E7D4A"/>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7D3"/>
    <w:rsid w:val="00B0688B"/>
    <w:rsid w:val="00B069AD"/>
    <w:rsid w:val="00B069DA"/>
    <w:rsid w:val="00B06B2B"/>
    <w:rsid w:val="00B06F9F"/>
    <w:rsid w:val="00B07050"/>
    <w:rsid w:val="00B07113"/>
    <w:rsid w:val="00B07149"/>
    <w:rsid w:val="00B07704"/>
    <w:rsid w:val="00B0783E"/>
    <w:rsid w:val="00B07D67"/>
    <w:rsid w:val="00B07EFB"/>
    <w:rsid w:val="00B07FB5"/>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695"/>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74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15D"/>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508"/>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59"/>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CC8"/>
    <w:rsid w:val="00BA0DFB"/>
    <w:rsid w:val="00BA107D"/>
    <w:rsid w:val="00BA1954"/>
    <w:rsid w:val="00BA1E56"/>
    <w:rsid w:val="00BA2153"/>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97B"/>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E7"/>
    <w:rsid w:val="00BB1E73"/>
    <w:rsid w:val="00BB20B1"/>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925"/>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5F3"/>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B5"/>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70F"/>
    <w:rsid w:val="00C1398F"/>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433"/>
    <w:rsid w:val="00C16600"/>
    <w:rsid w:val="00C169AF"/>
    <w:rsid w:val="00C16C30"/>
    <w:rsid w:val="00C16E7C"/>
    <w:rsid w:val="00C17191"/>
    <w:rsid w:val="00C172C6"/>
    <w:rsid w:val="00C174B6"/>
    <w:rsid w:val="00C1778E"/>
    <w:rsid w:val="00C17B61"/>
    <w:rsid w:val="00C17C3B"/>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22"/>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79C"/>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3F2"/>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3F6"/>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3D8"/>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211"/>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5CD"/>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388"/>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5B4C"/>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4F84"/>
    <w:rsid w:val="00D450C5"/>
    <w:rsid w:val="00D45285"/>
    <w:rsid w:val="00D45504"/>
    <w:rsid w:val="00D455D6"/>
    <w:rsid w:val="00D455F5"/>
    <w:rsid w:val="00D45D55"/>
    <w:rsid w:val="00D45DF3"/>
    <w:rsid w:val="00D4607B"/>
    <w:rsid w:val="00D46174"/>
    <w:rsid w:val="00D46349"/>
    <w:rsid w:val="00D465AD"/>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6B4"/>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D9C"/>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4DC0"/>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1F91"/>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A89"/>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477"/>
    <w:rsid w:val="00E74568"/>
    <w:rsid w:val="00E7488C"/>
    <w:rsid w:val="00E74A55"/>
    <w:rsid w:val="00E74CB9"/>
    <w:rsid w:val="00E74F87"/>
    <w:rsid w:val="00E75174"/>
    <w:rsid w:val="00E7520E"/>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25B4"/>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BF9"/>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E7826"/>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EF7F18"/>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6B82"/>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90F"/>
    <w:rsid w:val="00F63AEC"/>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89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5F4"/>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6FC7"/>
    <w:rsid w:val="00FA7111"/>
    <w:rsid w:val="00FA74B4"/>
    <w:rsid w:val="00FA7CAF"/>
    <w:rsid w:val="00FA7DA3"/>
    <w:rsid w:val="00FA7DCC"/>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B81"/>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B26"/>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536"/>
    <w:rsid w:val="00FC6A34"/>
    <w:rsid w:val="00FC6CEE"/>
    <w:rsid w:val="00FC6F87"/>
    <w:rsid w:val="00FC705A"/>
    <w:rsid w:val="00FC70B2"/>
    <w:rsid w:val="00FC734A"/>
    <w:rsid w:val="00FC73C3"/>
    <w:rsid w:val="00FC7528"/>
    <w:rsid w:val="00FC76D0"/>
    <w:rsid w:val="00FC7AB9"/>
    <w:rsid w:val="00FC7B7B"/>
    <w:rsid w:val="00FC7B87"/>
    <w:rsid w:val="00FD0572"/>
    <w:rsid w:val="00FD0A6C"/>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5DE"/>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B1Char">
    <w:name w:val="B1 Char"/>
    <w:rsid w:val="00AA323D"/>
    <w:rPr>
      <w:rFonts w:eastAsia="Times New Roman"/>
    </w:rPr>
  </w:style>
  <w:style w:type="paragraph" w:customStyle="1" w:styleId="TF">
    <w:name w:val="TF"/>
    <w:aliases w:val="left"/>
    <w:basedOn w:val="TH"/>
    <w:link w:val="TFZchn"/>
    <w:rsid w:val="00450A19"/>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450A19"/>
    <w:rPr>
      <w:rFonts w:ascii="Arial" w:eastAsia="Times New Roman" w:hAnsi="Arial"/>
      <w:b/>
      <w:lang w:val="en-GB" w:eastAsia="ko-KR"/>
    </w:rPr>
  </w:style>
  <w:style w:type="character" w:customStyle="1" w:styleId="mc-span">
    <w:name w:val="mc-span"/>
    <w:basedOn w:val="a0"/>
    <w:qFormat/>
    <w:rsid w:val="00C164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35551391">
      <w:bodyDiv w:val="1"/>
      <w:marLeft w:val="0"/>
      <w:marRight w:val="0"/>
      <w:marTop w:val="0"/>
      <w:marBottom w:val="0"/>
      <w:divBdr>
        <w:top w:val="none" w:sz="0" w:space="0" w:color="auto"/>
        <w:left w:val="none" w:sz="0" w:space="0" w:color="auto"/>
        <w:bottom w:val="none" w:sz="0" w:space="0" w:color="auto"/>
        <w:right w:val="none" w:sz="0" w:space="0" w:color="auto"/>
      </w:divBdr>
      <w:divsChild>
        <w:div w:id="293491720">
          <w:marLeft w:val="446"/>
          <w:marRight w:val="0"/>
          <w:marTop w:val="0"/>
          <w:marBottom w:val="0"/>
          <w:divBdr>
            <w:top w:val="none" w:sz="0" w:space="0" w:color="auto"/>
            <w:left w:val="none" w:sz="0" w:space="0" w:color="auto"/>
            <w:bottom w:val="none" w:sz="0" w:space="0" w:color="auto"/>
            <w:right w:val="none" w:sz="0" w:space="0" w:color="auto"/>
          </w:divBdr>
        </w:div>
        <w:div w:id="1957904018">
          <w:marLeft w:val="446"/>
          <w:marRight w:val="0"/>
          <w:marTop w:val="0"/>
          <w:marBottom w:val="0"/>
          <w:divBdr>
            <w:top w:val="none" w:sz="0" w:space="0" w:color="auto"/>
            <w:left w:val="none" w:sz="0" w:space="0" w:color="auto"/>
            <w:bottom w:val="none" w:sz="0" w:space="0" w:color="auto"/>
            <w:right w:val="none" w:sz="0" w:space="0" w:color="auto"/>
          </w:divBdr>
        </w:div>
        <w:div w:id="1213344491">
          <w:marLeft w:val="446"/>
          <w:marRight w:val="0"/>
          <w:marTop w:val="0"/>
          <w:marBottom w:val="0"/>
          <w:divBdr>
            <w:top w:val="none" w:sz="0" w:space="0" w:color="auto"/>
            <w:left w:val="none" w:sz="0" w:space="0" w:color="auto"/>
            <w:bottom w:val="none" w:sz="0" w:space="0" w:color="auto"/>
            <w:right w:val="none" w:sz="0" w:space="0" w:color="auto"/>
          </w:divBdr>
        </w:div>
        <w:div w:id="509611480">
          <w:marLeft w:val="446"/>
          <w:marRight w:val="0"/>
          <w:marTop w:val="0"/>
          <w:marBottom w:val="0"/>
          <w:divBdr>
            <w:top w:val="none" w:sz="0" w:space="0" w:color="auto"/>
            <w:left w:val="none" w:sz="0" w:space="0" w:color="auto"/>
            <w:bottom w:val="none" w:sz="0" w:space="0" w:color="auto"/>
            <w:right w:val="none" w:sz="0" w:space="0" w:color="auto"/>
          </w:divBdr>
        </w:div>
        <w:div w:id="113913159">
          <w:marLeft w:val="446"/>
          <w:marRight w:val="0"/>
          <w:marTop w:val="0"/>
          <w:marBottom w:val="0"/>
          <w:divBdr>
            <w:top w:val="none" w:sz="0" w:space="0" w:color="auto"/>
            <w:left w:val="none" w:sz="0" w:space="0" w:color="auto"/>
            <w:bottom w:val="none" w:sz="0" w:space="0" w:color="auto"/>
            <w:right w:val="none" w:sz="0" w:space="0" w:color="auto"/>
          </w:divBdr>
        </w:div>
        <w:div w:id="820004094">
          <w:marLeft w:val="446"/>
          <w:marRight w:val="0"/>
          <w:marTop w:val="0"/>
          <w:marBottom w:val="0"/>
          <w:divBdr>
            <w:top w:val="none" w:sz="0" w:space="0" w:color="auto"/>
            <w:left w:val="none" w:sz="0" w:space="0" w:color="auto"/>
            <w:bottom w:val="none" w:sz="0" w:space="0" w:color="auto"/>
            <w:right w:val="none" w:sz="0" w:space="0" w:color="auto"/>
          </w:divBdr>
        </w:div>
        <w:div w:id="1737439409">
          <w:marLeft w:val="446"/>
          <w:marRight w:val="0"/>
          <w:marTop w:val="0"/>
          <w:marBottom w:val="0"/>
          <w:divBdr>
            <w:top w:val="none" w:sz="0" w:space="0" w:color="auto"/>
            <w:left w:val="none" w:sz="0" w:space="0" w:color="auto"/>
            <w:bottom w:val="none" w:sz="0" w:space="0" w:color="auto"/>
            <w:right w:val="none" w:sz="0" w:space="0" w:color="auto"/>
          </w:divBdr>
        </w:div>
        <w:div w:id="1316647414">
          <w:marLeft w:val="44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586687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138874">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0400078">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0039168">
      <w:bodyDiv w:val="1"/>
      <w:marLeft w:val="0"/>
      <w:marRight w:val="0"/>
      <w:marTop w:val="0"/>
      <w:marBottom w:val="0"/>
      <w:divBdr>
        <w:top w:val="none" w:sz="0" w:space="0" w:color="auto"/>
        <w:left w:val="none" w:sz="0" w:space="0" w:color="auto"/>
        <w:bottom w:val="none" w:sz="0" w:space="0" w:color="auto"/>
        <w:right w:val="none" w:sz="0" w:space="0" w:color="auto"/>
      </w:divBdr>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40263488">
      <w:bodyDiv w:val="1"/>
      <w:marLeft w:val="0"/>
      <w:marRight w:val="0"/>
      <w:marTop w:val="0"/>
      <w:marBottom w:val="0"/>
      <w:divBdr>
        <w:top w:val="none" w:sz="0" w:space="0" w:color="auto"/>
        <w:left w:val="none" w:sz="0" w:space="0" w:color="auto"/>
        <w:bottom w:val="none" w:sz="0" w:space="0" w:color="auto"/>
        <w:right w:val="none" w:sz="0" w:space="0" w:color="auto"/>
      </w:divBdr>
    </w:div>
    <w:div w:id="1661273079">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5DA5C-740B-4689-9FA7-B831DF5B8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1048</TotalTime>
  <Pages>8</Pages>
  <Words>3137</Words>
  <Characters>17886</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20982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57</cp:revision>
  <cp:lastPrinted>2015-03-27T14:25:00Z</cp:lastPrinted>
  <dcterms:created xsi:type="dcterms:W3CDTF">2022-09-27T05:07:00Z</dcterms:created>
  <dcterms:modified xsi:type="dcterms:W3CDTF">2022-09-28T05:52:00Z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